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2484"/>
        <w:gridCol w:w="1480"/>
        <w:gridCol w:w="851"/>
        <w:gridCol w:w="3260"/>
        <w:gridCol w:w="1270"/>
      </w:tblGrid>
      <w:tr w:rsidR="008D1818" w:rsidRPr="008D1818" w14:paraId="492B4312" w14:textId="77777777" w:rsidTr="001717D7">
        <w:tc>
          <w:tcPr>
            <w:tcW w:w="9345" w:type="dxa"/>
            <w:gridSpan w:val="5"/>
            <w:shd w:val="clear" w:color="auto" w:fill="auto"/>
          </w:tcPr>
          <w:p w14:paraId="4BD0468F" w14:textId="24C9D6F2" w:rsidR="008D1818" w:rsidRPr="008D1818" w:rsidRDefault="008D1818" w:rsidP="008D1818">
            <w:pPr>
              <w:jc w:val="center"/>
              <w:rPr>
                <w:rFonts w:ascii="Times New Roman" w:hAnsi="Times New Roman" w:cs="Times New Roman"/>
                <w:b/>
                <w:bCs/>
                <w:sz w:val="28"/>
                <w:szCs w:val="28"/>
                <w:lang w:val="en-US"/>
              </w:rPr>
            </w:pPr>
            <w:r w:rsidRPr="008D1818">
              <w:rPr>
                <w:rFonts w:ascii="Times New Roman" w:hAnsi="Times New Roman" w:cs="Times New Roman"/>
                <w:b/>
                <w:bCs/>
                <w:sz w:val="28"/>
                <w:szCs w:val="28"/>
                <w:lang w:val="en-US"/>
              </w:rPr>
              <w:t>C</w:t>
            </w:r>
            <w:r w:rsidRPr="008D1818">
              <w:rPr>
                <w:rFonts w:ascii="Times New Roman" w:hAnsi="Times New Roman" w:cs="Times New Roman"/>
                <w:b/>
                <w:bCs/>
                <w:sz w:val="28"/>
                <w:szCs w:val="28"/>
                <w:lang w:val="en-US"/>
              </w:rPr>
              <w:t>atalog</w:t>
            </w:r>
          </w:p>
          <w:p w14:paraId="102FBB1D" w14:textId="77777777" w:rsidR="008D1818" w:rsidRPr="008D1818" w:rsidRDefault="008D1818" w:rsidP="008D1818">
            <w:pPr>
              <w:jc w:val="center"/>
              <w:rPr>
                <w:rFonts w:ascii="Times New Roman" w:hAnsi="Times New Roman" w:cs="Times New Roman"/>
                <w:b/>
                <w:bCs/>
                <w:sz w:val="28"/>
                <w:szCs w:val="28"/>
                <w:lang w:val="en-US"/>
              </w:rPr>
            </w:pPr>
            <w:r w:rsidRPr="008D1818">
              <w:rPr>
                <w:rFonts w:ascii="Times New Roman" w:hAnsi="Times New Roman" w:cs="Times New Roman"/>
                <w:b/>
                <w:bCs/>
                <w:sz w:val="28"/>
                <w:szCs w:val="28"/>
                <w:lang w:val="en-US"/>
              </w:rPr>
              <w:t>Department of infectious diseases</w:t>
            </w:r>
          </w:p>
          <w:p w14:paraId="50B3073D" w14:textId="77777777" w:rsidR="008D1818" w:rsidRPr="008D1818" w:rsidRDefault="008D1818" w:rsidP="008D1818">
            <w:pPr>
              <w:jc w:val="center"/>
              <w:rPr>
                <w:rFonts w:ascii="Times New Roman" w:hAnsi="Times New Roman" w:cs="Times New Roman"/>
                <w:b/>
                <w:bCs/>
                <w:sz w:val="28"/>
                <w:szCs w:val="28"/>
                <w:lang w:val="en-US"/>
              </w:rPr>
            </w:pPr>
            <w:r w:rsidRPr="008D1818">
              <w:rPr>
                <w:rFonts w:ascii="Times New Roman" w:hAnsi="Times New Roman" w:cs="Times New Roman"/>
                <w:b/>
                <w:bCs/>
                <w:sz w:val="28"/>
                <w:szCs w:val="28"/>
                <w:lang w:val="en-US"/>
              </w:rPr>
              <w:t>discipline Infectious diseases in children</w:t>
            </w:r>
          </w:p>
          <w:p w14:paraId="5A1DED73" w14:textId="6E47B9E2" w:rsidR="008D1818" w:rsidRPr="00A80652" w:rsidRDefault="008D1818" w:rsidP="008D1818">
            <w:pPr>
              <w:rPr>
                <w:rFonts w:ascii="Times New Roman" w:hAnsi="Times New Roman" w:cs="Times New Roman"/>
                <w:sz w:val="24"/>
                <w:szCs w:val="24"/>
                <w:lang w:val="en-US"/>
              </w:rPr>
            </w:pPr>
          </w:p>
        </w:tc>
      </w:tr>
      <w:tr w:rsidR="008D1818" w:rsidRPr="00A80652" w14:paraId="265B8CAD" w14:textId="77777777" w:rsidTr="009C446B">
        <w:tc>
          <w:tcPr>
            <w:tcW w:w="2484" w:type="dxa"/>
            <w:shd w:val="clear" w:color="auto" w:fill="DEEAF6" w:themeFill="accent1" w:themeFillTint="33"/>
          </w:tcPr>
          <w:p w14:paraId="015D5B2A" w14:textId="4358E41F" w:rsidR="008D1818" w:rsidRPr="0005471E" w:rsidRDefault="008D1818" w:rsidP="008D1818">
            <w:pPr>
              <w:rPr>
                <w:rFonts w:ascii="Times New Roman" w:hAnsi="Times New Roman" w:cs="Times New Roman"/>
                <w:b/>
                <w:sz w:val="24"/>
                <w:szCs w:val="24"/>
                <w:lang w:val="en-US"/>
              </w:rPr>
            </w:pPr>
            <w:r w:rsidRPr="0005471E">
              <w:rPr>
                <w:rFonts w:ascii="Times New Roman" w:hAnsi="Times New Roman" w:cs="Times New Roman"/>
                <w:b/>
                <w:sz w:val="24"/>
                <w:szCs w:val="24"/>
                <w:lang w:val="en-US"/>
              </w:rPr>
              <w:t>Name of discipline</w:t>
            </w:r>
          </w:p>
        </w:tc>
        <w:tc>
          <w:tcPr>
            <w:tcW w:w="6861" w:type="dxa"/>
            <w:gridSpan w:val="4"/>
          </w:tcPr>
          <w:p w14:paraId="757F0E7B" w14:textId="44344C0F"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sz w:val="24"/>
                <w:szCs w:val="24"/>
                <w:lang w:val="en-US"/>
              </w:rPr>
              <w:t>Infectious diseases in children</w:t>
            </w:r>
          </w:p>
        </w:tc>
      </w:tr>
      <w:tr w:rsidR="008D1818" w:rsidRPr="00A80652" w14:paraId="53037EBC" w14:textId="77777777" w:rsidTr="00E56F79">
        <w:tc>
          <w:tcPr>
            <w:tcW w:w="2484" w:type="dxa"/>
          </w:tcPr>
          <w:p w14:paraId="1BB8F1C4" w14:textId="77777777" w:rsidR="008D1818" w:rsidRPr="0005471E" w:rsidRDefault="008D1818" w:rsidP="008D1818">
            <w:pPr>
              <w:rPr>
                <w:rFonts w:ascii="Times New Roman" w:hAnsi="Times New Roman" w:cs="Times New Roman"/>
                <w:b/>
                <w:sz w:val="24"/>
                <w:szCs w:val="24"/>
                <w:lang w:val="en-US"/>
              </w:rPr>
            </w:pPr>
            <w:r w:rsidRPr="0005471E">
              <w:rPr>
                <w:rFonts w:ascii="Times New Roman" w:hAnsi="Times New Roman" w:cs="Times New Roman"/>
                <w:b/>
                <w:sz w:val="24"/>
                <w:szCs w:val="24"/>
                <w:lang w:val="en-US"/>
              </w:rPr>
              <w:t>Type</w:t>
            </w:r>
          </w:p>
        </w:tc>
        <w:tc>
          <w:tcPr>
            <w:tcW w:w="2331" w:type="dxa"/>
            <w:gridSpan w:val="2"/>
          </w:tcPr>
          <w:p w14:paraId="211FB915"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sz w:val="24"/>
                <w:szCs w:val="24"/>
                <w:lang w:val="en-US"/>
              </w:rPr>
              <w:t xml:space="preserve">Compulsory, </w:t>
            </w:r>
          </w:p>
        </w:tc>
        <w:tc>
          <w:tcPr>
            <w:tcW w:w="3260" w:type="dxa"/>
          </w:tcPr>
          <w:p w14:paraId="590C1C0A"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sz w:val="24"/>
                <w:szCs w:val="24"/>
                <w:lang w:val="en-US"/>
              </w:rPr>
              <w:t>Credits</w:t>
            </w:r>
          </w:p>
        </w:tc>
        <w:tc>
          <w:tcPr>
            <w:tcW w:w="1270" w:type="dxa"/>
            <w:vAlign w:val="center"/>
          </w:tcPr>
          <w:p w14:paraId="409C9B6D" w14:textId="77777777" w:rsidR="008D1818" w:rsidRPr="00A80652" w:rsidRDefault="008D1818" w:rsidP="008D1818">
            <w:pPr>
              <w:jc w:val="center"/>
              <w:rPr>
                <w:rFonts w:ascii="Times New Roman" w:hAnsi="Times New Roman" w:cs="Times New Roman"/>
                <w:sz w:val="24"/>
                <w:szCs w:val="24"/>
                <w:lang w:val="en-US"/>
              </w:rPr>
            </w:pPr>
            <w:r w:rsidRPr="00A80652">
              <w:rPr>
                <w:rFonts w:ascii="Times New Roman" w:hAnsi="Times New Roman" w:cs="Times New Roman"/>
                <w:sz w:val="24"/>
                <w:szCs w:val="24"/>
                <w:lang w:val="en-US"/>
              </w:rPr>
              <w:t>3</w:t>
            </w:r>
          </w:p>
        </w:tc>
      </w:tr>
      <w:tr w:rsidR="008D1818" w:rsidRPr="00A80652" w14:paraId="4A2B4E51" w14:textId="77777777" w:rsidTr="007973C0">
        <w:tc>
          <w:tcPr>
            <w:tcW w:w="2484" w:type="dxa"/>
          </w:tcPr>
          <w:p w14:paraId="4821DFD8" w14:textId="77777777" w:rsidR="008D1818" w:rsidRPr="0005471E" w:rsidRDefault="008D1818" w:rsidP="008D1818">
            <w:pPr>
              <w:rPr>
                <w:rFonts w:ascii="Times New Roman" w:hAnsi="Times New Roman" w:cs="Times New Roman"/>
                <w:b/>
                <w:sz w:val="24"/>
                <w:szCs w:val="24"/>
                <w:lang w:val="en-US"/>
              </w:rPr>
            </w:pPr>
            <w:r w:rsidRPr="0005471E">
              <w:rPr>
                <w:rFonts w:ascii="Times New Roman" w:hAnsi="Times New Roman" w:cs="Times New Roman"/>
                <w:b/>
                <w:sz w:val="24"/>
                <w:szCs w:val="24"/>
                <w:lang w:val="en-US"/>
              </w:rPr>
              <w:t>Academic year</w:t>
            </w:r>
          </w:p>
        </w:tc>
        <w:tc>
          <w:tcPr>
            <w:tcW w:w="2331" w:type="dxa"/>
            <w:gridSpan w:val="2"/>
          </w:tcPr>
          <w:p w14:paraId="56952A5F" w14:textId="77777777" w:rsidR="008D1818" w:rsidRPr="00A80652" w:rsidRDefault="008D1818" w:rsidP="008D1818">
            <w:pPr>
              <w:jc w:val="center"/>
              <w:rPr>
                <w:rFonts w:ascii="Times New Roman" w:hAnsi="Times New Roman" w:cs="Times New Roman"/>
                <w:sz w:val="24"/>
                <w:szCs w:val="24"/>
                <w:lang w:val="en-US"/>
              </w:rPr>
            </w:pPr>
            <w:r w:rsidRPr="00A80652">
              <w:rPr>
                <w:rFonts w:ascii="Times New Roman" w:hAnsi="Times New Roman" w:cs="Times New Roman"/>
                <w:sz w:val="24"/>
                <w:szCs w:val="24"/>
                <w:lang w:val="en-US"/>
              </w:rPr>
              <w:t>VI</w:t>
            </w:r>
          </w:p>
        </w:tc>
        <w:tc>
          <w:tcPr>
            <w:tcW w:w="3260" w:type="dxa"/>
          </w:tcPr>
          <w:p w14:paraId="3387749A"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sz w:val="24"/>
                <w:szCs w:val="24"/>
                <w:lang w:val="en-US"/>
              </w:rPr>
              <w:t>Semester</w:t>
            </w:r>
          </w:p>
        </w:tc>
        <w:tc>
          <w:tcPr>
            <w:tcW w:w="1270" w:type="dxa"/>
            <w:vAlign w:val="center"/>
          </w:tcPr>
          <w:p w14:paraId="6E90F59C" w14:textId="77777777" w:rsidR="008D1818" w:rsidRPr="00A80652" w:rsidRDefault="008D1818" w:rsidP="008D1818">
            <w:pPr>
              <w:jc w:val="center"/>
              <w:rPr>
                <w:rFonts w:ascii="Times New Roman" w:hAnsi="Times New Roman" w:cs="Times New Roman"/>
                <w:sz w:val="24"/>
                <w:szCs w:val="24"/>
                <w:lang w:val="en-US"/>
              </w:rPr>
            </w:pPr>
            <w:r w:rsidRPr="00A80652">
              <w:rPr>
                <w:rFonts w:ascii="Times New Roman" w:hAnsi="Times New Roman" w:cs="Times New Roman"/>
                <w:sz w:val="24"/>
                <w:szCs w:val="24"/>
                <w:lang w:val="en-US"/>
              </w:rPr>
              <w:t>XI</w:t>
            </w:r>
          </w:p>
        </w:tc>
      </w:tr>
      <w:tr w:rsidR="008D1818" w:rsidRPr="00A80652" w14:paraId="1E32D507" w14:textId="77777777" w:rsidTr="00E56F79">
        <w:tc>
          <w:tcPr>
            <w:tcW w:w="2484" w:type="dxa"/>
            <w:vMerge w:val="restart"/>
          </w:tcPr>
          <w:p w14:paraId="7A6861F3" w14:textId="77777777" w:rsidR="008D1818" w:rsidRPr="0005471E" w:rsidRDefault="008D1818" w:rsidP="008D1818">
            <w:pPr>
              <w:rPr>
                <w:rFonts w:ascii="Times New Roman" w:hAnsi="Times New Roman" w:cs="Times New Roman"/>
                <w:b/>
                <w:sz w:val="24"/>
                <w:szCs w:val="24"/>
                <w:lang w:val="en-US"/>
              </w:rPr>
            </w:pPr>
            <w:r w:rsidRPr="0005471E">
              <w:rPr>
                <w:rFonts w:ascii="Times New Roman" w:hAnsi="Times New Roman" w:cs="Times New Roman"/>
                <w:b/>
                <w:sz w:val="24"/>
                <w:szCs w:val="24"/>
                <w:lang w:val="en-US"/>
              </w:rPr>
              <w:t>Number of hours</w:t>
            </w:r>
          </w:p>
        </w:tc>
        <w:tc>
          <w:tcPr>
            <w:tcW w:w="1480" w:type="dxa"/>
          </w:tcPr>
          <w:p w14:paraId="11829008"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sz w:val="24"/>
                <w:szCs w:val="24"/>
                <w:lang w:val="en-US"/>
              </w:rPr>
              <w:t>Course</w:t>
            </w:r>
          </w:p>
        </w:tc>
        <w:tc>
          <w:tcPr>
            <w:tcW w:w="851" w:type="dxa"/>
            <w:vAlign w:val="center"/>
          </w:tcPr>
          <w:p w14:paraId="58DC33FC" w14:textId="77777777" w:rsidR="008D1818" w:rsidRPr="00A80652" w:rsidRDefault="008D1818" w:rsidP="008D1818">
            <w:pPr>
              <w:jc w:val="center"/>
              <w:rPr>
                <w:rFonts w:ascii="Times New Roman" w:hAnsi="Times New Roman" w:cs="Times New Roman"/>
                <w:sz w:val="24"/>
                <w:szCs w:val="24"/>
                <w:lang w:val="en-US"/>
              </w:rPr>
            </w:pPr>
            <w:r w:rsidRPr="00A80652">
              <w:rPr>
                <w:rFonts w:ascii="Times New Roman" w:hAnsi="Times New Roman" w:cs="Times New Roman"/>
                <w:sz w:val="24"/>
                <w:szCs w:val="24"/>
                <w:lang w:val="en-US"/>
              </w:rPr>
              <w:t>20</w:t>
            </w:r>
          </w:p>
        </w:tc>
        <w:tc>
          <w:tcPr>
            <w:tcW w:w="3260" w:type="dxa"/>
          </w:tcPr>
          <w:p w14:paraId="12C3236A"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sz w:val="24"/>
                <w:szCs w:val="24"/>
                <w:lang w:val="en-US"/>
              </w:rPr>
              <w:t>Practice</w:t>
            </w:r>
          </w:p>
        </w:tc>
        <w:tc>
          <w:tcPr>
            <w:tcW w:w="1270" w:type="dxa"/>
            <w:vAlign w:val="center"/>
          </w:tcPr>
          <w:p w14:paraId="63325D51" w14:textId="77777777" w:rsidR="008D1818" w:rsidRPr="00A80652" w:rsidRDefault="008D1818" w:rsidP="008D1818">
            <w:pPr>
              <w:jc w:val="center"/>
              <w:rPr>
                <w:rFonts w:ascii="Times New Roman" w:hAnsi="Times New Roman" w:cs="Times New Roman"/>
                <w:sz w:val="24"/>
                <w:szCs w:val="24"/>
                <w:lang w:val="en-US"/>
              </w:rPr>
            </w:pPr>
            <w:r w:rsidRPr="00A80652">
              <w:rPr>
                <w:rFonts w:ascii="Times New Roman" w:hAnsi="Times New Roman" w:cs="Times New Roman"/>
                <w:sz w:val="24"/>
                <w:szCs w:val="24"/>
                <w:lang w:val="en-US"/>
              </w:rPr>
              <w:t>20</w:t>
            </w:r>
          </w:p>
        </w:tc>
      </w:tr>
      <w:tr w:rsidR="008D1818" w:rsidRPr="00A80652" w14:paraId="482B8350" w14:textId="77777777" w:rsidTr="00E56F79">
        <w:tc>
          <w:tcPr>
            <w:tcW w:w="2484" w:type="dxa"/>
            <w:vMerge/>
          </w:tcPr>
          <w:p w14:paraId="1F2336E6" w14:textId="77777777" w:rsidR="008D1818" w:rsidRPr="0005471E" w:rsidRDefault="008D1818" w:rsidP="008D1818">
            <w:pPr>
              <w:rPr>
                <w:rFonts w:ascii="Times New Roman" w:hAnsi="Times New Roman" w:cs="Times New Roman"/>
                <w:b/>
                <w:sz w:val="24"/>
                <w:szCs w:val="24"/>
                <w:lang w:val="en-US"/>
              </w:rPr>
            </w:pPr>
          </w:p>
        </w:tc>
        <w:tc>
          <w:tcPr>
            <w:tcW w:w="1480" w:type="dxa"/>
          </w:tcPr>
          <w:p w14:paraId="24FDE8BA"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sz w:val="24"/>
                <w:szCs w:val="24"/>
                <w:lang w:val="en-US"/>
              </w:rPr>
              <w:t>Seminar</w:t>
            </w:r>
          </w:p>
        </w:tc>
        <w:tc>
          <w:tcPr>
            <w:tcW w:w="851" w:type="dxa"/>
            <w:vAlign w:val="center"/>
          </w:tcPr>
          <w:p w14:paraId="3BD5F2E0" w14:textId="77777777" w:rsidR="008D1818" w:rsidRPr="00A80652" w:rsidRDefault="008D1818" w:rsidP="008D1818">
            <w:pPr>
              <w:jc w:val="center"/>
              <w:rPr>
                <w:rFonts w:ascii="Times New Roman" w:hAnsi="Times New Roman" w:cs="Times New Roman"/>
                <w:sz w:val="24"/>
                <w:szCs w:val="24"/>
                <w:lang w:val="en-US"/>
              </w:rPr>
            </w:pPr>
            <w:r w:rsidRPr="00A80652">
              <w:rPr>
                <w:rFonts w:ascii="Times New Roman" w:hAnsi="Times New Roman" w:cs="Times New Roman"/>
                <w:sz w:val="24"/>
                <w:szCs w:val="24"/>
                <w:lang w:val="en-US"/>
              </w:rPr>
              <w:t>20</w:t>
            </w:r>
          </w:p>
        </w:tc>
        <w:tc>
          <w:tcPr>
            <w:tcW w:w="3260" w:type="dxa"/>
          </w:tcPr>
          <w:p w14:paraId="19D343E9"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sz w:val="24"/>
                <w:szCs w:val="24"/>
                <w:lang w:val="en-US"/>
              </w:rPr>
              <w:t>Self-training</w:t>
            </w:r>
          </w:p>
        </w:tc>
        <w:tc>
          <w:tcPr>
            <w:tcW w:w="1270" w:type="dxa"/>
            <w:vAlign w:val="center"/>
          </w:tcPr>
          <w:p w14:paraId="58E0EE86" w14:textId="77777777" w:rsidR="008D1818" w:rsidRPr="00A80652" w:rsidRDefault="008D1818" w:rsidP="008D1818">
            <w:pPr>
              <w:jc w:val="center"/>
              <w:rPr>
                <w:rFonts w:ascii="Times New Roman" w:hAnsi="Times New Roman" w:cs="Times New Roman"/>
                <w:sz w:val="24"/>
                <w:szCs w:val="24"/>
                <w:lang w:val="en-US"/>
              </w:rPr>
            </w:pPr>
            <w:r w:rsidRPr="00A80652">
              <w:rPr>
                <w:rFonts w:ascii="Times New Roman" w:hAnsi="Times New Roman" w:cs="Times New Roman"/>
                <w:sz w:val="24"/>
                <w:szCs w:val="24"/>
                <w:lang w:val="en-US"/>
              </w:rPr>
              <w:t>30</w:t>
            </w:r>
          </w:p>
        </w:tc>
      </w:tr>
      <w:tr w:rsidR="008D1818" w:rsidRPr="00A80652" w14:paraId="06B1DD8A" w14:textId="77777777" w:rsidTr="0030479C">
        <w:tc>
          <w:tcPr>
            <w:tcW w:w="2484" w:type="dxa"/>
          </w:tcPr>
          <w:p w14:paraId="48597ED6" w14:textId="77777777" w:rsidR="008D1818" w:rsidRPr="0005471E" w:rsidRDefault="008D1818" w:rsidP="008D1818">
            <w:pPr>
              <w:rPr>
                <w:rFonts w:ascii="Times New Roman" w:hAnsi="Times New Roman" w:cs="Times New Roman"/>
                <w:b/>
                <w:sz w:val="24"/>
                <w:szCs w:val="24"/>
                <w:lang w:val="en-US"/>
              </w:rPr>
            </w:pPr>
            <w:r w:rsidRPr="0005471E">
              <w:rPr>
                <w:rFonts w:ascii="Times New Roman" w:hAnsi="Times New Roman" w:cs="Times New Roman"/>
                <w:b/>
                <w:sz w:val="24"/>
                <w:szCs w:val="24"/>
                <w:lang w:val="en-US"/>
              </w:rPr>
              <w:t>Component</w:t>
            </w:r>
          </w:p>
        </w:tc>
        <w:tc>
          <w:tcPr>
            <w:tcW w:w="6861" w:type="dxa"/>
            <w:gridSpan w:val="4"/>
          </w:tcPr>
          <w:p w14:paraId="2C63AB5D"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iCs/>
                <w:sz w:val="24"/>
                <w:szCs w:val="24"/>
                <w:lang w:val="en-US"/>
              </w:rPr>
              <w:t xml:space="preserve"> Specialized</w:t>
            </w:r>
          </w:p>
        </w:tc>
      </w:tr>
      <w:tr w:rsidR="008D1818" w:rsidRPr="00A80652" w14:paraId="3B31F695" w14:textId="77777777" w:rsidTr="0030479C">
        <w:tc>
          <w:tcPr>
            <w:tcW w:w="2484" w:type="dxa"/>
          </w:tcPr>
          <w:p w14:paraId="708CA6EF" w14:textId="77777777" w:rsidR="008D1818" w:rsidRPr="0005471E" w:rsidRDefault="008D1818" w:rsidP="008D1818">
            <w:pPr>
              <w:rPr>
                <w:rFonts w:ascii="Times New Roman" w:hAnsi="Times New Roman" w:cs="Times New Roman"/>
                <w:b/>
                <w:sz w:val="24"/>
                <w:szCs w:val="24"/>
                <w:lang w:val="en-US"/>
              </w:rPr>
            </w:pPr>
            <w:r w:rsidRPr="0005471E">
              <w:rPr>
                <w:rFonts w:ascii="Times New Roman" w:hAnsi="Times New Roman" w:cs="Times New Roman"/>
                <w:b/>
                <w:sz w:val="24"/>
                <w:szCs w:val="24"/>
                <w:lang w:val="en-US"/>
              </w:rPr>
              <w:t>Course holder</w:t>
            </w:r>
          </w:p>
        </w:tc>
        <w:tc>
          <w:tcPr>
            <w:tcW w:w="6861" w:type="dxa"/>
            <w:gridSpan w:val="4"/>
          </w:tcPr>
          <w:p w14:paraId="5EED1AAE" w14:textId="77777777" w:rsidR="008D1818" w:rsidRPr="00A80652" w:rsidRDefault="008D1818" w:rsidP="008D1818">
            <w:pPr>
              <w:rPr>
                <w:rFonts w:ascii="Times New Roman" w:hAnsi="Times New Roman" w:cs="Times New Roman"/>
                <w:sz w:val="24"/>
                <w:szCs w:val="24"/>
              </w:rPr>
            </w:pPr>
            <w:r w:rsidRPr="00A80652">
              <w:rPr>
                <w:rFonts w:ascii="Times New Roman" w:hAnsi="Times New Roman" w:cs="Times New Roman"/>
                <w:sz w:val="24"/>
                <w:szCs w:val="24"/>
              </w:rPr>
              <w:t>Gheorghe Plăcintă</w:t>
            </w:r>
          </w:p>
          <w:p w14:paraId="492568CA" w14:textId="77777777" w:rsidR="008D1818" w:rsidRPr="00A80652" w:rsidRDefault="008D1818" w:rsidP="008D1818">
            <w:pPr>
              <w:rPr>
                <w:rFonts w:ascii="Times New Roman" w:hAnsi="Times New Roman" w:cs="Times New Roman"/>
                <w:sz w:val="24"/>
                <w:szCs w:val="24"/>
                <w:lang w:val="en-US"/>
              </w:rPr>
            </w:pPr>
          </w:p>
        </w:tc>
      </w:tr>
      <w:tr w:rsidR="008D1818" w:rsidRPr="008D1818" w14:paraId="328679E1" w14:textId="77777777" w:rsidTr="0030479C">
        <w:tc>
          <w:tcPr>
            <w:tcW w:w="2484" w:type="dxa"/>
          </w:tcPr>
          <w:p w14:paraId="06CD8CDF" w14:textId="77777777" w:rsidR="008D1818" w:rsidRPr="0005471E" w:rsidRDefault="008D1818" w:rsidP="008D1818">
            <w:pPr>
              <w:rPr>
                <w:rFonts w:ascii="Times New Roman" w:hAnsi="Times New Roman" w:cs="Times New Roman"/>
                <w:b/>
                <w:sz w:val="24"/>
                <w:szCs w:val="24"/>
                <w:lang w:val="en-US"/>
              </w:rPr>
            </w:pPr>
            <w:r w:rsidRPr="0005471E">
              <w:rPr>
                <w:rFonts w:ascii="Times New Roman" w:hAnsi="Times New Roman" w:cs="Times New Roman"/>
                <w:b/>
                <w:sz w:val="24"/>
                <w:szCs w:val="24"/>
                <w:lang w:val="en-US"/>
              </w:rPr>
              <w:t xml:space="preserve">Location </w:t>
            </w:r>
          </w:p>
        </w:tc>
        <w:tc>
          <w:tcPr>
            <w:tcW w:w="6861" w:type="dxa"/>
            <w:gridSpan w:val="4"/>
          </w:tcPr>
          <w:p w14:paraId="16A1F937"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sz w:val="24"/>
                <w:szCs w:val="24"/>
                <w:lang w:val="en-US"/>
              </w:rPr>
              <w:t>Municipal Clinical Hospital for Contagious Diseases for Children (clinical base), 49 Lomonosov Street</w:t>
            </w:r>
          </w:p>
          <w:p w14:paraId="5EE28147" w14:textId="77777777" w:rsidR="008D1818" w:rsidRPr="00A80652" w:rsidRDefault="008D1818" w:rsidP="008D1818">
            <w:pPr>
              <w:rPr>
                <w:rFonts w:ascii="Times New Roman" w:hAnsi="Times New Roman" w:cs="Times New Roman"/>
                <w:sz w:val="24"/>
                <w:szCs w:val="24"/>
                <w:lang w:val="en-US"/>
              </w:rPr>
            </w:pPr>
          </w:p>
        </w:tc>
      </w:tr>
      <w:tr w:rsidR="008D1818" w:rsidRPr="008D1818" w14:paraId="0FC00B92" w14:textId="77777777" w:rsidTr="0030479C">
        <w:tc>
          <w:tcPr>
            <w:tcW w:w="2484" w:type="dxa"/>
            <w:vMerge w:val="restart"/>
          </w:tcPr>
          <w:p w14:paraId="6BFE7498" w14:textId="77777777" w:rsidR="008D1818" w:rsidRPr="0005471E" w:rsidRDefault="008D1818" w:rsidP="008D1818">
            <w:pPr>
              <w:rPr>
                <w:rFonts w:ascii="Times New Roman" w:hAnsi="Times New Roman" w:cs="Times New Roman"/>
                <w:b/>
                <w:sz w:val="24"/>
                <w:szCs w:val="24"/>
                <w:lang w:val="en-US"/>
              </w:rPr>
            </w:pPr>
            <w:r w:rsidRPr="0005471E">
              <w:rPr>
                <w:rFonts w:ascii="Times New Roman" w:hAnsi="Times New Roman" w:cs="Times New Roman"/>
                <w:b/>
                <w:sz w:val="24"/>
                <w:szCs w:val="24"/>
                <w:lang w:val="en-US"/>
              </w:rPr>
              <w:t>Conditionings and prerequisites of:</w:t>
            </w:r>
          </w:p>
        </w:tc>
        <w:tc>
          <w:tcPr>
            <w:tcW w:w="6861" w:type="dxa"/>
            <w:gridSpan w:val="4"/>
          </w:tcPr>
          <w:p w14:paraId="1BCBCC7A"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iCs/>
                <w:sz w:val="24"/>
                <w:szCs w:val="24"/>
                <w:lang w:val="en-US"/>
              </w:rPr>
              <w:t>Program</w:t>
            </w:r>
            <w:r w:rsidRPr="00A80652">
              <w:rPr>
                <w:rFonts w:ascii="Times New Roman" w:hAnsi="Times New Roman" w:cs="Times New Roman"/>
                <w:sz w:val="24"/>
                <w:szCs w:val="24"/>
                <w:lang w:val="en-US"/>
              </w:rPr>
              <w:t>: basic knowledge in related disciplines such as: pathophysiology, microbiology, molecular biology, pediatric, pharmacology, epidemiology, infectious diseases in adults, etc.</w:t>
            </w:r>
          </w:p>
          <w:p w14:paraId="74703577" w14:textId="77777777" w:rsidR="008D1818" w:rsidRPr="00A80652" w:rsidRDefault="008D1818" w:rsidP="008D1818">
            <w:pPr>
              <w:rPr>
                <w:rFonts w:ascii="Times New Roman" w:hAnsi="Times New Roman" w:cs="Times New Roman"/>
                <w:sz w:val="24"/>
                <w:szCs w:val="24"/>
                <w:lang w:val="en-US"/>
              </w:rPr>
            </w:pPr>
          </w:p>
        </w:tc>
      </w:tr>
      <w:tr w:rsidR="008D1818" w:rsidRPr="008D1818" w14:paraId="780BEC4B" w14:textId="77777777" w:rsidTr="0030479C">
        <w:tc>
          <w:tcPr>
            <w:tcW w:w="2484" w:type="dxa"/>
            <w:vMerge/>
          </w:tcPr>
          <w:p w14:paraId="5588A4E6" w14:textId="77777777" w:rsidR="008D1818" w:rsidRPr="0005471E" w:rsidRDefault="008D1818" w:rsidP="008D1818">
            <w:pPr>
              <w:rPr>
                <w:rFonts w:ascii="Times New Roman" w:hAnsi="Times New Roman" w:cs="Times New Roman"/>
                <w:b/>
                <w:sz w:val="24"/>
                <w:szCs w:val="24"/>
                <w:lang w:val="en-US"/>
              </w:rPr>
            </w:pPr>
          </w:p>
        </w:tc>
        <w:tc>
          <w:tcPr>
            <w:tcW w:w="6861" w:type="dxa"/>
            <w:gridSpan w:val="4"/>
          </w:tcPr>
          <w:p w14:paraId="762AE29E"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iCs/>
                <w:sz w:val="24"/>
                <w:szCs w:val="24"/>
                <w:lang w:val="en-US"/>
              </w:rPr>
              <w:t xml:space="preserve">Competences: </w:t>
            </w:r>
            <w:r w:rsidRPr="00A80652">
              <w:rPr>
                <w:rFonts w:ascii="Times New Roman" w:hAnsi="Times New Roman" w:cs="Times New Roman"/>
                <w:sz w:val="24"/>
                <w:szCs w:val="24"/>
                <w:lang w:val="en-US"/>
              </w:rPr>
              <w:t>basic digital (internet use, document processing, use of text editors, electronic tables and presentation applications), communication skills and teamwork.</w:t>
            </w:r>
          </w:p>
          <w:p w14:paraId="6644CA25" w14:textId="77777777" w:rsidR="008D1818" w:rsidRPr="00A80652" w:rsidRDefault="008D1818" w:rsidP="008D1818">
            <w:pPr>
              <w:rPr>
                <w:rFonts w:ascii="Times New Roman" w:hAnsi="Times New Roman" w:cs="Times New Roman"/>
                <w:sz w:val="24"/>
                <w:szCs w:val="24"/>
                <w:lang w:val="en-US"/>
              </w:rPr>
            </w:pPr>
          </w:p>
        </w:tc>
      </w:tr>
      <w:tr w:rsidR="008D1818" w:rsidRPr="008D1818" w14:paraId="0527D856" w14:textId="77777777" w:rsidTr="00E56F79">
        <w:tc>
          <w:tcPr>
            <w:tcW w:w="2484" w:type="dxa"/>
            <w:shd w:val="clear" w:color="auto" w:fill="DEEAF6" w:themeFill="accent1" w:themeFillTint="33"/>
          </w:tcPr>
          <w:p w14:paraId="7C74E6F0" w14:textId="77777777" w:rsidR="008D1818" w:rsidRPr="0005471E" w:rsidRDefault="008D1818" w:rsidP="008D1818">
            <w:pPr>
              <w:rPr>
                <w:rFonts w:ascii="Times New Roman" w:hAnsi="Times New Roman" w:cs="Times New Roman"/>
                <w:b/>
                <w:sz w:val="24"/>
                <w:szCs w:val="24"/>
                <w:lang w:val="en-US"/>
              </w:rPr>
            </w:pPr>
            <w:r w:rsidRPr="0005471E">
              <w:rPr>
                <w:rFonts w:ascii="Times New Roman" w:hAnsi="Times New Roman" w:cs="Times New Roman"/>
                <w:b/>
                <w:sz w:val="24"/>
                <w:szCs w:val="24"/>
                <w:lang w:val="en-US"/>
              </w:rPr>
              <w:t>Mission of the discipline</w:t>
            </w:r>
          </w:p>
        </w:tc>
        <w:tc>
          <w:tcPr>
            <w:tcW w:w="6861" w:type="dxa"/>
            <w:gridSpan w:val="4"/>
          </w:tcPr>
          <w:p w14:paraId="2BCC8265"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sz w:val="24"/>
                <w:szCs w:val="24"/>
                <w:lang w:val="en-US"/>
              </w:rPr>
              <w:t>Infectious Diseases in Children is one of the disciplines in the university training of beneficiaries regardless of the specialty they choose later, who will know perfectly infectious diseases in children, with a field of integration and implementation of basic knowledge in clinical practice. Within this discipline are studied the etiology, pathogenesis, clinical manifestations, evolution, treatment, criteria for hospitalization and discharge from the hospital, prophylaxis of infectious diseases in children, age peculiarities.</w:t>
            </w:r>
          </w:p>
          <w:p w14:paraId="5FB3243F"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sz w:val="24"/>
                <w:szCs w:val="24"/>
                <w:lang w:val="en-US"/>
              </w:rPr>
              <w:t>The student acquires practical skills in examining and investigating the patient with infectious diseases, estimating the results obtained, early detection of infectious diseases, emergency medical care and treatment of the sick child according to the age and severity of the disease.</w:t>
            </w:r>
          </w:p>
          <w:p w14:paraId="768270A1" w14:textId="77777777" w:rsidR="008D1818" w:rsidRPr="00A80652" w:rsidRDefault="008D1818" w:rsidP="008D1818">
            <w:pPr>
              <w:rPr>
                <w:rFonts w:ascii="Times New Roman" w:hAnsi="Times New Roman" w:cs="Times New Roman"/>
                <w:i/>
                <w:iCs/>
                <w:sz w:val="24"/>
                <w:szCs w:val="24"/>
                <w:lang w:val="en-US"/>
              </w:rPr>
            </w:pPr>
          </w:p>
        </w:tc>
      </w:tr>
      <w:tr w:rsidR="008D1818" w:rsidRPr="008D1818" w14:paraId="0927A4B3" w14:textId="77777777" w:rsidTr="00E56F79">
        <w:tc>
          <w:tcPr>
            <w:tcW w:w="2484" w:type="dxa"/>
          </w:tcPr>
          <w:p w14:paraId="64A31ADB" w14:textId="77777777" w:rsidR="008D1818" w:rsidRPr="0005471E" w:rsidRDefault="008D1818" w:rsidP="008D1818">
            <w:pPr>
              <w:rPr>
                <w:rFonts w:ascii="Times New Roman" w:hAnsi="Times New Roman" w:cs="Times New Roman"/>
                <w:b/>
                <w:sz w:val="24"/>
                <w:szCs w:val="24"/>
                <w:lang w:val="en-US"/>
              </w:rPr>
            </w:pPr>
            <w:r w:rsidRPr="0005471E">
              <w:rPr>
                <w:rFonts w:ascii="Times New Roman" w:hAnsi="Times New Roman" w:cs="Times New Roman"/>
                <w:b/>
                <w:sz w:val="24"/>
                <w:szCs w:val="24"/>
                <w:lang w:val="en-US"/>
              </w:rPr>
              <w:t>Overview of the topics</w:t>
            </w:r>
          </w:p>
        </w:tc>
        <w:tc>
          <w:tcPr>
            <w:tcW w:w="6861" w:type="dxa"/>
            <w:gridSpan w:val="4"/>
          </w:tcPr>
          <w:p w14:paraId="604A2590" w14:textId="77777777" w:rsidR="008D1818" w:rsidRPr="00A80652" w:rsidRDefault="008D1818" w:rsidP="008D1818">
            <w:pPr>
              <w:rPr>
                <w:rFonts w:ascii="Times New Roman" w:hAnsi="Times New Roman" w:cs="Times New Roman"/>
                <w:sz w:val="24"/>
                <w:szCs w:val="24"/>
                <w:lang w:val="en-US"/>
              </w:rPr>
            </w:pPr>
            <w:r>
              <w:rPr>
                <w:rFonts w:ascii="Times New Roman" w:hAnsi="Times New Roman" w:cs="Times New Roman"/>
                <w:sz w:val="24"/>
                <w:szCs w:val="24"/>
                <w:lang w:val="en-US"/>
              </w:rPr>
              <w:t>Airborne</w:t>
            </w:r>
            <w:r w:rsidRPr="00A80652">
              <w:rPr>
                <w:rFonts w:ascii="Times New Roman" w:hAnsi="Times New Roman" w:cs="Times New Roman"/>
                <w:sz w:val="24"/>
                <w:szCs w:val="24"/>
                <w:lang w:val="en-US"/>
              </w:rPr>
              <w:t xml:space="preserve"> and </w:t>
            </w:r>
            <w:r>
              <w:rPr>
                <w:rFonts w:ascii="Times New Roman" w:hAnsi="Times New Roman" w:cs="Times New Roman"/>
                <w:sz w:val="24"/>
                <w:szCs w:val="24"/>
                <w:lang w:val="en-US"/>
              </w:rPr>
              <w:t>Intestinal</w:t>
            </w:r>
            <w:r w:rsidRPr="00A80652">
              <w:rPr>
                <w:rFonts w:ascii="Times New Roman" w:hAnsi="Times New Roman" w:cs="Times New Roman"/>
                <w:sz w:val="24"/>
                <w:szCs w:val="24"/>
                <w:lang w:val="en-US"/>
              </w:rPr>
              <w:t xml:space="preserve"> infectious diseases in children: meningococcal infection, influenza, COVID-19 infection, acute viral respiratory infections, measles, rubella, scarlet fever, diphtheria, mumps, pertussis, parapertusis, chickenpox, herpes infections, enteroviruses, poliomyelitis, viral hepatitis A, acute intestinal infections (shigellosis, salmonellosis, acute diarrhea with staphylococci, condit</w:t>
            </w:r>
            <w:r>
              <w:rPr>
                <w:rFonts w:ascii="Times New Roman" w:hAnsi="Times New Roman" w:cs="Times New Roman"/>
                <w:sz w:val="24"/>
                <w:szCs w:val="24"/>
                <w:lang w:val="en-US"/>
              </w:rPr>
              <w:t xml:space="preserve">ionally pathogenic </w:t>
            </w:r>
            <w:r w:rsidRPr="00A80652">
              <w:rPr>
                <w:rFonts w:ascii="Times New Roman" w:hAnsi="Times New Roman" w:cs="Times New Roman"/>
                <w:sz w:val="24"/>
                <w:szCs w:val="24"/>
                <w:lang w:val="en-US"/>
              </w:rPr>
              <w:t>bacteria and viruses).</w:t>
            </w:r>
          </w:p>
          <w:p w14:paraId="178FF5A2"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sz w:val="24"/>
                <w:szCs w:val="24"/>
                <w:lang w:val="en-US"/>
              </w:rPr>
              <w:t>Infectious disease management. Management of the multidisciplinary team in emergency care in infectious diseases in children. Applied ethics and communication in healthcare for children with infectious diseases.</w:t>
            </w:r>
          </w:p>
          <w:p w14:paraId="08CF060C" w14:textId="77777777" w:rsidR="008D1818" w:rsidRPr="00A80652" w:rsidRDefault="008D1818" w:rsidP="008D1818">
            <w:pPr>
              <w:rPr>
                <w:rFonts w:ascii="Times New Roman" w:hAnsi="Times New Roman" w:cs="Times New Roman"/>
                <w:sz w:val="24"/>
                <w:szCs w:val="24"/>
                <w:lang w:val="en-US"/>
              </w:rPr>
            </w:pPr>
          </w:p>
        </w:tc>
      </w:tr>
      <w:tr w:rsidR="008D1818" w:rsidRPr="00A80652" w14:paraId="72FB3E08" w14:textId="77777777" w:rsidTr="00E56F79">
        <w:tc>
          <w:tcPr>
            <w:tcW w:w="2484" w:type="dxa"/>
            <w:shd w:val="clear" w:color="auto" w:fill="DEEAF6" w:themeFill="accent1" w:themeFillTint="33"/>
          </w:tcPr>
          <w:p w14:paraId="50E60C31" w14:textId="77777777" w:rsidR="008D1818" w:rsidRPr="0005471E" w:rsidRDefault="008D1818" w:rsidP="008D1818">
            <w:pPr>
              <w:rPr>
                <w:rFonts w:ascii="Times New Roman" w:hAnsi="Times New Roman" w:cs="Times New Roman"/>
                <w:b/>
                <w:sz w:val="24"/>
                <w:szCs w:val="24"/>
                <w:lang w:val="en-US"/>
              </w:rPr>
            </w:pPr>
            <w:r w:rsidRPr="0005471E">
              <w:rPr>
                <w:rFonts w:ascii="Times New Roman" w:hAnsi="Times New Roman" w:cs="Times New Roman"/>
                <w:b/>
                <w:sz w:val="24"/>
                <w:szCs w:val="24"/>
                <w:lang w:val="en-US"/>
              </w:rPr>
              <w:lastRenderedPageBreak/>
              <w:t xml:space="preserve">Outcomes </w:t>
            </w:r>
          </w:p>
        </w:tc>
        <w:tc>
          <w:tcPr>
            <w:tcW w:w="6861" w:type="dxa"/>
            <w:gridSpan w:val="4"/>
          </w:tcPr>
          <w:p w14:paraId="246E913D"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sz w:val="24"/>
                <w:szCs w:val="24"/>
                <w:lang w:val="en-US"/>
              </w:rPr>
              <w:t>• To have knowledge in specifying the clinical picture, age peculiarities, evolution, complications of infectious diseases in children</w:t>
            </w:r>
          </w:p>
          <w:p w14:paraId="40C6980B"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sz w:val="24"/>
                <w:szCs w:val="24"/>
                <w:lang w:val="en-US"/>
              </w:rPr>
              <w:t>• To perfect the clinical thinking, the ability to analyze and systematize the results of the clinical and laboratory  examination of infectious diseases</w:t>
            </w:r>
          </w:p>
          <w:p w14:paraId="1DC3B165"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sz w:val="24"/>
                <w:szCs w:val="24"/>
                <w:lang w:val="en-US"/>
              </w:rPr>
              <w:t xml:space="preserve">• To </w:t>
            </w:r>
            <w:r>
              <w:rPr>
                <w:rFonts w:ascii="Times New Roman" w:hAnsi="Times New Roman" w:cs="Times New Roman"/>
                <w:sz w:val="24"/>
                <w:szCs w:val="24"/>
                <w:lang w:val="en-US"/>
              </w:rPr>
              <w:t>justify</w:t>
            </w:r>
            <w:r w:rsidRPr="00A80652">
              <w:rPr>
                <w:rFonts w:ascii="Times New Roman" w:hAnsi="Times New Roman" w:cs="Times New Roman"/>
                <w:sz w:val="24"/>
                <w:szCs w:val="24"/>
                <w:lang w:val="en-US"/>
              </w:rPr>
              <w:t xml:space="preserve"> the early diagnosis of infectious diseases in children</w:t>
            </w:r>
          </w:p>
          <w:p w14:paraId="77792988"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sz w:val="24"/>
                <w:szCs w:val="24"/>
                <w:lang w:val="en-US"/>
              </w:rPr>
              <w:t>• Know the consequences of infectious diseases in children</w:t>
            </w:r>
          </w:p>
          <w:p w14:paraId="7E3B4F4C"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sz w:val="24"/>
                <w:szCs w:val="24"/>
                <w:lang w:val="en-US"/>
              </w:rPr>
              <w:t>• To know the indications for hospitalization and the rules for transporting patients with infectious diseases</w:t>
            </w:r>
          </w:p>
          <w:p w14:paraId="445E116B"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sz w:val="24"/>
                <w:szCs w:val="24"/>
                <w:lang w:val="en-US"/>
              </w:rPr>
              <w:t>• Determine clinical symptoms and changes in cerebrospinal fluid in viral and bacterial meningitis</w:t>
            </w:r>
          </w:p>
          <w:p w14:paraId="67CF049E" w14:textId="77777777" w:rsidR="008D1818" w:rsidRPr="00A80652" w:rsidRDefault="008D1818" w:rsidP="008D1818">
            <w:pPr>
              <w:rPr>
                <w:rFonts w:ascii="Times New Roman" w:hAnsi="Times New Roman" w:cs="Times New Roman"/>
                <w:sz w:val="24"/>
                <w:szCs w:val="24"/>
                <w:lang w:val="en-US"/>
              </w:rPr>
            </w:pPr>
            <w:r>
              <w:rPr>
                <w:rFonts w:ascii="Times New Roman" w:hAnsi="Times New Roman" w:cs="Times New Roman"/>
                <w:sz w:val="24"/>
                <w:szCs w:val="24"/>
                <w:lang w:val="en-US"/>
              </w:rPr>
              <w:t xml:space="preserve">• To apply </w:t>
            </w:r>
            <w:r w:rsidRPr="00A80652">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proper </w:t>
            </w:r>
            <w:r w:rsidRPr="00A80652">
              <w:rPr>
                <w:rFonts w:ascii="Times New Roman" w:hAnsi="Times New Roman" w:cs="Times New Roman"/>
                <w:sz w:val="24"/>
                <w:szCs w:val="24"/>
                <w:lang w:val="en-US"/>
              </w:rPr>
              <w:t>treatment plan</w:t>
            </w:r>
            <w:r>
              <w:rPr>
                <w:rFonts w:ascii="Times New Roman" w:hAnsi="Times New Roman" w:cs="Times New Roman"/>
                <w:sz w:val="24"/>
                <w:szCs w:val="24"/>
                <w:lang w:val="en-US"/>
              </w:rPr>
              <w:t xml:space="preserve"> in</w:t>
            </w:r>
            <w:r w:rsidRPr="00A80652">
              <w:rPr>
                <w:rFonts w:ascii="Times New Roman" w:hAnsi="Times New Roman" w:cs="Times New Roman"/>
                <w:sz w:val="24"/>
                <w:szCs w:val="24"/>
                <w:lang w:val="en-US"/>
              </w:rPr>
              <w:t xml:space="preserve"> children with infectious diseases</w:t>
            </w:r>
          </w:p>
          <w:p w14:paraId="0BF11DEF"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sz w:val="24"/>
                <w:szCs w:val="24"/>
                <w:lang w:val="en-US"/>
              </w:rPr>
              <w:t>• To formulate the diagnosis and treatment of infectious diseases in children in accordance with Clinical Protocols and National Medical-Economic Standards</w:t>
            </w:r>
          </w:p>
          <w:p w14:paraId="3C1608F4"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sz w:val="24"/>
                <w:szCs w:val="24"/>
                <w:lang w:val="en-US"/>
              </w:rPr>
              <w:t>• To know the algorithm for diagnosis, treatment and argumentation of emergency care at the pre-hospital stage in infectious diseases in children:</w:t>
            </w:r>
          </w:p>
          <w:p w14:paraId="34625C25"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sz w:val="24"/>
                <w:szCs w:val="24"/>
                <w:lang w:val="en-US"/>
              </w:rPr>
              <w:t>- meningococcal infection</w:t>
            </w:r>
          </w:p>
          <w:p w14:paraId="3C75D9AC"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sz w:val="24"/>
                <w:szCs w:val="24"/>
                <w:lang w:val="en-US"/>
              </w:rPr>
              <w:t>- meningitis, meningoencephalitis</w:t>
            </w:r>
          </w:p>
          <w:p w14:paraId="102C7A59"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sz w:val="24"/>
                <w:szCs w:val="24"/>
                <w:lang w:val="en-US"/>
              </w:rPr>
              <w:t>- hyperpyrexia with febrile convulsions</w:t>
            </w:r>
          </w:p>
          <w:p w14:paraId="155E5A2A"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sz w:val="24"/>
                <w:szCs w:val="24"/>
                <w:lang w:val="en-US"/>
              </w:rPr>
              <w:t>- food poisoning</w:t>
            </w:r>
          </w:p>
          <w:p w14:paraId="5FB5A8B7"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sz w:val="24"/>
                <w:szCs w:val="24"/>
                <w:lang w:val="en-US"/>
              </w:rPr>
              <w:t>- neurotoxicosis.</w:t>
            </w:r>
          </w:p>
          <w:p w14:paraId="57165BCE"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sz w:val="24"/>
                <w:szCs w:val="24"/>
                <w:lang w:val="en-US"/>
              </w:rPr>
              <w:t>• Provide emergency medical care to children with:</w:t>
            </w:r>
          </w:p>
          <w:p w14:paraId="0FCCDA2F"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sz w:val="24"/>
                <w:szCs w:val="24"/>
                <w:lang w:val="en-US"/>
              </w:rPr>
              <w:t>- septic shock</w:t>
            </w:r>
          </w:p>
          <w:p w14:paraId="40DB0994"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sz w:val="24"/>
                <w:szCs w:val="24"/>
                <w:lang w:val="en-US"/>
              </w:rPr>
              <w:t>- acute cerebral edema</w:t>
            </w:r>
          </w:p>
          <w:p w14:paraId="2E0B37B3"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sz w:val="24"/>
                <w:szCs w:val="24"/>
                <w:lang w:val="en-US"/>
              </w:rPr>
              <w:t>•To know:</w:t>
            </w:r>
          </w:p>
          <w:p w14:paraId="7F64AC0F"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sz w:val="24"/>
                <w:szCs w:val="24"/>
                <w:lang w:val="en-US"/>
              </w:rPr>
              <w:t>- the specifics, the criteria for community admission of convalescents and the dynamic supervision of children with infectious diseases.</w:t>
            </w:r>
          </w:p>
          <w:p w14:paraId="5429BA14"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sz w:val="24"/>
                <w:szCs w:val="24"/>
                <w:lang w:val="en-US"/>
              </w:rPr>
              <w:t>- immunoprophylaxis of infectious diseases</w:t>
            </w:r>
          </w:p>
          <w:p w14:paraId="5FD46A34" w14:textId="77777777" w:rsidR="008D1818" w:rsidRPr="00A80652" w:rsidRDefault="008D1818" w:rsidP="008D1818">
            <w:pPr>
              <w:rPr>
                <w:rFonts w:ascii="Times New Roman" w:hAnsi="Times New Roman" w:cs="Times New Roman"/>
                <w:sz w:val="24"/>
                <w:szCs w:val="24"/>
                <w:lang w:val="en-US"/>
              </w:rPr>
            </w:pPr>
          </w:p>
        </w:tc>
      </w:tr>
      <w:tr w:rsidR="008D1818" w:rsidRPr="008D1818" w14:paraId="26EB1680" w14:textId="77777777" w:rsidTr="00E56F79">
        <w:tc>
          <w:tcPr>
            <w:tcW w:w="2484" w:type="dxa"/>
          </w:tcPr>
          <w:p w14:paraId="2B879D63" w14:textId="77777777" w:rsidR="008D1818" w:rsidRPr="0005471E" w:rsidRDefault="008D1818" w:rsidP="008D1818">
            <w:pPr>
              <w:rPr>
                <w:rFonts w:ascii="Times New Roman" w:hAnsi="Times New Roman" w:cs="Times New Roman"/>
                <w:b/>
                <w:sz w:val="24"/>
                <w:szCs w:val="24"/>
                <w:lang w:val="en-US"/>
              </w:rPr>
            </w:pPr>
            <w:r w:rsidRPr="0005471E">
              <w:rPr>
                <w:rFonts w:ascii="Times New Roman" w:hAnsi="Times New Roman" w:cs="Times New Roman"/>
                <w:b/>
                <w:sz w:val="24"/>
                <w:szCs w:val="24"/>
                <w:lang w:val="en-US"/>
              </w:rPr>
              <w:t>Clinical skills</w:t>
            </w:r>
          </w:p>
        </w:tc>
        <w:tc>
          <w:tcPr>
            <w:tcW w:w="6861" w:type="dxa"/>
            <w:gridSpan w:val="4"/>
          </w:tcPr>
          <w:p w14:paraId="0CADA8C6"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sz w:val="24"/>
                <w:szCs w:val="24"/>
                <w:lang w:val="en-US"/>
              </w:rPr>
              <w:t>● Examine the child with infectious diseases</w:t>
            </w:r>
          </w:p>
          <w:p w14:paraId="7D30642E"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sz w:val="24"/>
                <w:szCs w:val="24"/>
                <w:lang w:val="en-US"/>
              </w:rPr>
              <w:t>● Determined meningeal signs in children</w:t>
            </w:r>
          </w:p>
          <w:p w14:paraId="44803804"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sz w:val="24"/>
                <w:szCs w:val="24"/>
                <w:lang w:val="en-US"/>
              </w:rPr>
              <w:t>● The characteristic of rash in various eruptive infectious diseases</w:t>
            </w:r>
          </w:p>
          <w:p w14:paraId="05F1BC4F"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sz w:val="24"/>
                <w:szCs w:val="24"/>
                <w:lang w:val="en-US"/>
              </w:rPr>
              <w:t>● Changes in the pharynx in various infectious diseases</w:t>
            </w:r>
          </w:p>
          <w:p w14:paraId="25D1E7C9"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sz w:val="24"/>
                <w:szCs w:val="24"/>
                <w:lang w:val="en-US"/>
              </w:rPr>
              <w:t>● The nature of feces in children with acute intestinal infectious, viral hepatitis and other infectious diseases</w:t>
            </w:r>
          </w:p>
          <w:p w14:paraId="00B5CFA2"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sz w:val="24"/>
                <w:szCs w:val="24"/>
                <w:lang w:val="en-US"/>
              </w:rPr>
              <w:t>● Degree of dehydration in infants and young children in acute diarrheal diseases</w:t>
            </w:r>
          </w:p>
          <w:p w14:paraId="59EB2383"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sz w:val="24"/>
                <w:szCs w:val="24"/>
                <w:lang w:val="en-US"/>
              </w:rPr>
              <w:t xml:space="preserve">● Establishing and </w:t>
            </w:r>
            <w:r>
              <w:rPr>
                <w:rFonts w:ascii="Times New Roman" w:hAnsi="Times New Roman" w:cs="Times New Roman"/>
                <w:sz w:val="24"/>
                <w:szCs w:val="24"/>
                <w:lang w:val="en-US"/>
              </w:rPr>
              <w:t>justifying</w:t>
            </w:r>
            <w:r w:rsidRPr="00A80652">
              <w:rPr>
                <w:rFonts w:ascii="Times New Roman" w:hAnsi="Times New Roman" w:cs="Times New Roman"/>
                <w:sz w:val="24"/>
                <w:szCs w:val="24"/>
                <w:lang w:val="en-US"/>
              </w:rPr>
              <w:t xml:space="preserve"> the early diagnosis of infectious diseases in children</w:t>
            </w:r>
          </w:p>
          <w:p w14:paraId="2CBE3222" w14:textId="77777777" w:rsidR="008D1818" w:rsidRPr="00A80652" w:rsidRDefault="008D1818" w:rsidP="008D1818">
            <w:pPr>
              <w:rPr>
                <w:rFonts w:ascii="Times New Roman" w:hAnsi="Times New Roman" w:cs="Times New Roman"/>
                <w:sz w:val="24"/>
                <w:szCs w:val="24"/>
                <w:lang w:val="en-US"/>
              </w:rPr>
            </w:pPr>
            <w:r>
              <w:rPr>
                <w:rFonts w:ascii="Times New Roman" w:hAnsi="Times New Roman" w:cs="Times New Roman"/>
                <w:sz w:val="24"/>
                <w:szCs w:val="24"/>
                <w:lang w:val="en-US"/>
              </w:rPr>
              <w:t>● Forming</w:t>
            </w:r>
            <w:r w:rsidRPr="00A80652">
              <w:rPr>
                <w:rFonts w:ascii="Times New Roman" w:hAnsi="Times New Roman" w:cs="Times New Roman"/>
                <w:sz w:val="24"/>
                <w:szCs w:val="24"/>
                <w:lang w:val="en-US"/>
              </w:rPr>
              <w:t xml:space="preserve"> home care plan</w:t>
            </w:r>
          </w:p>
          <w:p w14:paraId="1796039E"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sz w:val="24"/>
                <w:szCs w:val="24"/>
                <w:lang w:val="en-US"/>
              </w:rPr>
              <w:t>● Paraclinical examination plan for children with infectious diseases, mentioning the main (specific) methods of diagnosis</w:t>
            </w:r>
          </w:p>
          <w:p w14:paraId="71157FE4"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sz w:val="24"/>
                <w:szCs w:val="24"/>
                <w:lang w:val="en-US"/>
              </w:rPr>
              <w:t>● Interpretation of the results of biological blood tests, CSF, bacteriological examination, virusological examination, serological reactions (PCR, ELISA, RA, RHAI, RFC, etc.)</w:t>
            </w:r>
          </w:p>
          <w:p w14:paraId="60D83035"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sz w:val="24"/>
                <w:szCs w:val="24"/>
                <w:lang w:val="en-US"/>
              </w:rPr>
              <w:t>● Treatment of the infectious patient at home and in hospital</w:t>
            </w:r>
          </w:p>
          <w:p w14:paraId="60BE4E1F"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sz w:val="24"/>
                <w:szCs w:val="24"/>
                <w:lang w:val="en-US"/>
              </w:rPr>
              <w:lastRenderedPageBreak/>
              <w:t>● Emergency care at the pre-hospital stage in infectious diseases in children</w:t>
            </w:r>
          </w:p>
          <w:p w14:paraId="7FC7F88A"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sz w:val="24"/>
                <w:szCs w:val="24"/>
                <w:lang w:val="en-US"/>
              </w:rPr>
              <w:t>● Oral rehydration therapy (plan A, B)</w:t>
            </w:r>
          </w:p>
          <w:p w14:paraId="3596BAF2"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sz w:val="24"/>
                <w:szCs w:val="24"/>
                <w:lang w:val="en-US"/>
              </w:rPr>
              <w:t>● Gastric lavage in children</w:t>
            </w:r>
          </w:p>
          <w:p w14:paraId="728EB6A5"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sz w:val="24"/>
                <w:szCs w:val="24"/>
                <w:lang w:val="en-US"/>
              </w:rPr>
              <w:t>● Terms of isolation of children with infectious diseases</w:t>
            </w:r>
          </w:p>
          <w:p w14:paraId="6801C4E3" w14:textId="77777777" w:rsidR="008D1818" w:rsidRPr="00A80652" w:rsidRDefault="008D1818" w:rsidP="008D1818">
            <w:pPr>
              <w:rPr>
                <w:rFonts w:ascii="Times New Roman" w:hAnsi="Times New Roman" w:cs="Times New Roman"/>
                <w:sz w:val="24"/>
                <w:szCs w:val="24"/>
                <w:lang w:val="en-US"/>
              </w:rPr>
            </w:pPr>
          </w:p>
        </w:tc>
      </w:tr>
      <w:tr w:rsidR="008D1818" w:rsidRPr="008D1818" w14:paraId="360D127B" w14:textId="77777777" w:rsidTr="00E56F79">
        <w:tc>
          <w:tcPr>
            <w:tcW w:w="2484" w:type="dxa"/>
            <w:shd w:val="clear" w:color="auto" w:fill="DEEAF6" w:themeFill="accent1" w:themeFillTint="33"/>
          </w:tcPr>
          <w:p w14:paraId="23CB04C4" w14:textId="77777777" w:rsidR="008D1818" w:rsidRPr="0005471E" w:rsidRDefault="008D1818" w:rsidP="008D1818">
            <w:pPr>
              <w:rPr>
                <w:rFonts w:ascii="Times New Roman" w:hAnsi="Times New Roman" w:cs="Times New Roman"/>
                <w:b/>
                <w:sz w:val="24"/>
                <w:szCs w:val="24"/>
                <w:lang w:val="en-US"/>
              </w:rPr>
            </w:pPr>
            <w:r w:rsidRPr="0005471E">
              <w:rPr>
                <w:rFonts w:ascii="Times New Roman" w:hAnsi="Times New Roman" w:cs="Times New Roman"/>
                <w:b/>
                <w:sz w:val="24"/>
                <w:szCs w:val="24"/>
                <w:lang w:val="en-US"/>
              </w:rPr>
              <w:lastRenderedPageBreak/>
              <w:t>Evaluation form</w:t>
            </w:r>
          </w:p>
        </w:tc>
        <w:tc>
          <w:tcPr>
            <w:tcW w:w="6861" w:type="dxa"/>
            <w:gridSpan w:val="4"/>
          </w:tcPr>
          <w:p w14:paraId="3E82ABFE" w14:textId="77777777" w:rsidR="008D1818" w:rsidRPr="00A80652" w:rsidRDefault="008D1818" w:rsidP="008D1818">
            <w:pPr>
              <w:rPr>
                <w:rFonts w:ascii="Times New Roman" w:hAnsi="Times New Roman" w:cs="Times New Roman"/>
                <w:sz w:val="24"/>
                <w:szCs w:val="24"/>
                <w:lang w:val="en-US"/>
              </w:rPr>
            </w:pPr>
            <w:r w:rsidRPr="00A80652">
              <w:rPr>
                <w:rFonts w:ascii="Times New Roman" w:hAnsi="Times New Roman" w:cs="Times New Roman"/>
                <w:sz w:val="24"/>
                <w:szCs w:val="24"/>
                <w:lang w:val="en-US"/>
              </w:rPr>
              <w:t>Exam at the end of the discipline</w:t>
            </w:r>
          </w:p>
        </w:tc>
      </w:tr>
    </w:tbl>
    <w:p w14:paraId="2E8ABF0B" w14:textId="77777777" w:rsidR="00086B9E" w:rsidRPr="00BF445D" w:rsidRDefault="00086B9E" w:rsidP="000B7EA4">
      <w:pPr>
        <w:rPr>
          <w:rFonts w:ascii="Times New Roman" w:hAnsi="Times New Roman" w:cs="Times New Roman"/>
          <w:sz w:val="24"/>
          <w:szCs w:val="24"/>
          <w:lang w:val="en-US"/>
        </w:rPr>
      </w:pPr>
    </w:p>
    <w:sectPr w:rsidR="00086B9E" w:rsidRPr="00BF445D" w:rsidSect="007C0F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603A8"/>
    <w:multiLevelType w:val="hybridMultilevel"/>
    <w:tmpl w:val="171609F6"/>
    <w:lvl w:ilvl="0" w:tplc="384C3D5A">
      <w:start w:val="5"/>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411756"/>
    <w:multiLevelType w:val="hybridMultilevel"/>
    <w:tmpl w:val="D38C46C6"/>
    <w:lvl w:ilvl="0" w:tplc="9E56E5A8">
      <w:start w:val="1"/>
      <w:numFmt w:val="bullet"/>
      <w:lvlText w:val="•"/>
      <w:lvlJc w:val="left"/>
      <w:pPr>
        <w:tabs>
          <w:tab w:val="num" w:pos="720"/>
        </w:tabs>
        <w:ind w:left="720" w:hanging="360"/>
      </w:pPr>
      <w:rPr>
        <w:rFonts w:ascii="Arial" w:hAnsi="Arial" w:hint="default"/>
      </w:rPr>
    </w:lvl>
    <w:lvl w:ilvl="1" w:tplc="F6B89AD0" w:tentative="1">
      <w:start w:val="1"/>
      <w:numFmt w:val="bullet"/>
      <w:lvlText w:val="•"/>
      <w:lvlJc w:val="left"/>
      <w:pPr>
        <w:tabs>
          <w:tab w:val="num" w:pos="1440"/>
        </w:tabs>
        <w:ind w:left="1440" w:hanging="360"/>
      </w:pPr>
      <w:rPr>
        <w:rFonts w:ascii="Arial" w:hAnsi="Arial" w:hint="default"/>
      </w:rPr>
    </w:lvl>
    <w:lvl w:ilvl="2" w:tplc="A3F0B66E" w:tentative="1">
      <w:start w:val="1"/>
      <w:numFmt w:val="bullet"/>
      <w:lvlText w:val="•"/>
      <w:lvlJc w:val="left"/>
      <w:pPr>
        <w:tabs>
          <w:tab w:val="num" w:pos="2160"/>
        </w:tabs>
        <w:ind w:left="2160" w:hanging="360"/>
      </w:pPr>
      <w:rPr>
        <w:rFonts w:ascii="Arial" w:hAnsi="Arial" w:hint="default"/>
      </w:rPr>
    </w:lvl>
    <w:lvl w:ilvl="3" w:tplc="294A8796" w:tentative="1">
      <w:start w:val="1"/>
      <w:numFmt w:val="bullet"/>
      <w:lvlText w:val="•"/>
      <w:lvlJc w:val="left"/>
      <w:pPr>
        <w:tabs>
          <w:tab w:val="num" w:pos="2880"/>
        </w:tabs>
        <w:ind w:left="2880" w:hanging="360"/>
      </w:pPr>
      <w:rPr>
        <w:rFonts w:ascii="Arial" w:hAnsi="Arial" w:hint="default"/>
      </w:rPr>
    </w:lvl>
    <w:lvl w:ilvl="4" w:tplc="FC62FBC2" w:tentative="1">
      <w:start w:val="1"/>
      <w:numFmt w:val="bullet"/>
      <w:lvlText w:val="•"/>
      <w:lvlJc w:val="left"/>
      <w:pPr>
        <w:tabs>
          <w:tab w:val="num" w:pos="3600"/>
        </w:tabs>
        <w:ind w:left="3600" w:hanging="360"/>
      </w:pPr>
      <w:rPr>
        <w:rFonts w:ascii="Arial" w:hAnsi="Arial" w:hint="default"/>
      </w:rPr>
    </w:lvl>
    <w:lvl w:ilvl="5" w:tplc="DD744B5E" w:tentative="1">
      <w:start w:val="1"/>
      <w:numFmt w:val="bullet"/>
      <w:lvlText w:val="•"/>
      <w:lvlJc w:val="left"/>
      <w:pPr>
        <w:tabs>
          <w:tab w:val="num" w:pos="4320"/>
        </w:tabs>
        <w:ind w:left="4320" w:hanging="360"/>
      </w:pPr>
      <w:rPr>
        <w:rFonts w:ascii="Arial" w:hAnsi="Arial" w:hint="default"/>
      </w:rPr>
    </w:lvl>
    <w:lvl w:ilvl="6" w:tplc="EAE6FF84" w:tentative="1">
      <w:start w:val="1"/>
      <w:numFmt w:val="bullet"/>
      <w:lvlText w:val="•"/>
      <w:lvlJc w:val="left"/>
      <w:pPr>
        <w:tabs>
          <w:tab w:val="num" w:pos="5040"/>
        </w:tabs>
        <w:ind w:left="5040" w:hanging="360"/>
      </w:pPr>
      <w:rPr>
        <w:rFonts w:ascii="Arial" w:hAnsi="Arial" w:hint="default"/>
      </w:rPr>
    </w:lvl>
    <w:lvl w:ilvl="7" w:tplc="10BA13DE" w:tentative="1">
      <w:start w:val="1"/>
      <w:numFmt w:val="bullet"/>
      <w:lvlText w:val="•"/>
      <w:lvlJc w:val="left"/>
      <w:pPr>
        <w:tabs>
          <w:tab w:val="num" w:pos="5760"/>
        </w:tabs>
        <w:ind w:left="5760" w:hanging="360"/>
      </w:pPr>
      <w:rPr>
        <w:rFonts w:ascii="Arial" w:hAnsi="Arial" w:hint="default"/>
      </w:rPr>
    </w:lvl>
    <w:lvl w:ilvl="8" w:tplc="973656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0B747EC"/>
    <w:multiLevelType w:val="hybridMultilevel"/>
    <w:tmpl w:val="55BC7806"/>
    <w:lvl w:ilvl="0" w:tplc="1F0421D6">
      <w:numFmt w:val="bullet"/>
      <w:lvlText w:val="-"/>
      <w:lvlJc w:val="left"/>
      <w:pPr>
        <w:ind w:left="720" w:hanging="360"/>
      </w:pPr>
      <w:rPr>
        <w:rFonts w:ascii="Calibri" w:eastAsiaTheme="minorHAnsi" w:hAnsi="Calibri" w:cs="Calibri" w:hint="default"/>
        <w:i/>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3" w15:restartNumberingAfterBreak="0">
    <w:nsid w:val="582A0D49"/>
    <w:multiLevelType w:val="hybridMultilevel"/>
    <w:tmpl w:val="086EA598"/>
    <w:lvl w:ilvl="0" w:tplc="2294CE54">
      <w:start w:val="3"/>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3DA6916"/>
    <w:multiLevelType w:val="hybridMultilevel"/>
    <w:tmpl w:val="61509FBC"/>
    <w:lvl w:ilvl="0" w:tplc="85D02030">
      <w:start w:val="1"/>
      <w:numFmt w:val="bullet"/>
      <w:lvlText w:val=""/>
      <w:lvlJc w:val="left"/>
      <w:pPr>
        <w:ind w:left="1494" w:hanging="360"/>
      </w:pPr>
      <w:rPr>
        <w:rFonts w:ascii="Symbol" w:hAnsi="Symbol" w:hint="default"/>
        <w:sz w:val="18"/>
      </w:rPr>
    </w:lvl>
    <w:lvl w:ilvl="1" w:tplc="08190003" w:tentative="1">
      <w:start w:val="1"/>
      <w:numFmt w:val="bullet"/>
      <w:lvlText w:val="o"/>
      <w:lvlJc w:val="left"/>
      <w:pPr>
        <w:ind w:left="2214" w:hanging="360"/>
      </w:pPr>
      <w:rPr>
        <w:rFonts w:ascii="Courier New" w:hAnsi="Courier New" w:cs="Courier New" w:hint="default"/>
      </w:rPr>
    </w:lvl>
    <w:lvl w:ilvl="2" w:tplc="08190005" w:tentative="1">
      <w:start w:val="1"/>
      <w:numFmt w:val="bullet"/>
      <w:lvlText w:val=""/>
      <w:lvlJc w:val="left"/>
      <w:pPr>
        <w:ind w:left="2934" w:hanging="360"/>
      </w:pPr>
      <w:rPr>
        <w:rFonts w:ascii="Wingdings" w:hAnsi="Wingdings" w:hint="default"/>
      </w:rPr>
    </w:lvl>
    <w:lvl w:ilvl="3" w:tplc="08190001" w:tentative="1">
      <w:start w:val="1"/>
      <w:numFmt w:val="bullet"/>
      <w:lvlText w:val=""/>
      <w:lvlJc w:val="left"/>
      <w:pPr>
        <w:ind w:left="3654" w:hanging="360"/>
      </w:pPr>
      <w:rPr>
        <w:rFonts w:ascii="Symbol" w:hAnsi="Symbol" w:hint="default"/>
      </w:rPr>
    </w:lvl>
    <w:lvl w:ilvl="4" w:tplc="08190003" w:tentative="1">
      <w:start w:val="1"/>
      <w:numFmt w:val="bullet"/>
      <w:lvlText w:val="o"/>
      <w:lvlJc w:val="left"/>
      <w:pPr>
        <w:ind w:left="4374" w:hanging="360"/>
      </w:pPr>
      <w:rPr>
        <w:rFonts w:ascii="Courier New" w:hAnsi="Courier New" w:cs="Courier New" w:hint="default"/>
      </w:rPr>
    </w:lvl>
    <w:lvl w:ilvl="5" w:tplc="08190005" w:tentative="1">
      <w:start w:val="1"/>
      <w:numFmt w:val="bullet"/>
      <w:lvlText w:val=""/>
      <w:lvlJc w:val="left"/>
      <w:pPr>
        <w:ind w:left="5094" w:hanging="360"/>
      </w:pPr>
      <w:rPr>
        <w:rFonts w:ascii="Wingdings" w:hAnsi="Wingdings" w:hint="default"/>
      </w:rPr>
    </w:lvl>
    <w:lvl w:ilvl="6" w:tplc="08190001" w:tentative="1">
      <w:start w:val="1"/>
      <w:numFmt w:val="bullet"/>
      <w:lvlText w:val=""/>
      <w:lvlJc w:val="left"/>
      <w:pPr>
        <w:ind w:left="5814" w:hanging="360"/>
      </w:pPr>
      <w:rPr>
        <w:rFonts w:ascii="Symbol" w:hAnsi="Symbol" w:hint="default"/>
      </w:rPr>
    </w:lvl>
    <w:lvl w:ilvl="7" w:tplc="08190003" w:tentative="1">
      <w:start w:val="1"/>
      <w:numFmt w:val="bullet"/>
      <w:lvlText w:val="o"/>
      <w:lvlJc w:val="left"/>
      <w:pPr>
        <w:ind w:left="6534" w:hanging="360"/>
      </w:pPr>
      <w:rPr>
        <w:rFonts w:ascii="Courier New" w:hAnsi="Courier New" w:cs="Courier New" w:hint="default"/>
      </w:rPr>
    </w:lvl>
    <w:lvl w:ilvl="8" w:tplc="08190005" w:tentative="1">
      <w:start w:val="1"/>
      <w:numFmt w:val="bullet"/>
      <w:lvlText w:val=""/>
      <w:lvlJc w:val="left"/>
      <w:pPr>
        <w:ind w:left="7254" w:hanging="360"/>
      </w:pPr>
      <w:rPr>
        <w:rFonts w:ascii="Wingdings" w:hAnsi="Wingdings" w:hint="default"/>
      </w:rPr>
    </w:lvl>
  </w:abstractNum>
  <w:abstractNum w:abstractNumId="5" w15:restartNumberingAfterBreak="0">
    <w:nsid w:val="7EAE27EC"/>
    <w:multiLevelType w:val="hybridMultilevel"/>
    <w:tmpl w:val="9F54C746"/>
    <w:lvl w:ilvl="0" w:tplc="85323C56">
      <w:start w:val="1"/>
      <w:numFmt w:val="bullet"/>
      <w:lvlText w:val="•"/>
      <w:lvlJc w:val="left"/>
      <w:pPr>
        <w:tabs>
          <w:tab w:val="num" w:pos="720"/>
        </w:tabs>
        <w:ind w:left="720" w:hanging="360"/>
      </w:pPr>
      <w:rPr>
        <w:rFonts w:ascii="Arial" w:hAnsi="Arial" w:hint="default"/>
      </w:rPr>
    </w:lvl>
    <w:lvl w:ilvl="1" w:tplc="16A654AC" w:tentative="1">
      <w:start w:val="1"/>
      <w:numFmt w:val="bullet"/>
      <w:lvlText w:val="•"/>
      <w:lvlJc w:val="left"/>
      <w:pPr>
        <w:tabs>
          <w:tab w:val="num" w:pos="1440"/>
        </w:tabs>
        <w:ind w:left="1440" w:hanging="360"/>
      </w:pPr>
      <w:rPr>
        <w:rFonts w:ascii="Arial" w:hAnsi="Arial" w:hint="default"/>
      </w:rPr>
    </w:lvl>
    <w:lvl w:ilvl="2" w:tplc="A0161488" w:tentative="1">
      <w:start w:val="1"/>
      <w:numFmt w:val="bullet"/>
      <w:lvlText w:val="•"/>
      <w:lvlJc w:val="left"/>
      <w:pPr>
        <w:tabs>
          <w:tab w:val="num" w:pos="2160"/>
        </w:tabs>
        <w:ind w:left="2160" w:hanging="360"/>
      </w:pPr>
      <w:rPr>
        <w:rFonts w:ascii="Arial" w:hAnsi="Arial" w:hint="default"/>
      </w:rPr>
    </w:lvl>
    <w:lvl w:ilvl="3" w:tplc="07A6D09E" w:tentative="1">
      <w:start w:val="1"/>
      <w:numFmt w:val="bullet"/>
      <w:lvlText w:val="•"/>
      <w:lvlJc w:val="left"/>
      <w:pPr>
        <w:tabs>
          <w:tab w:val="num" w:pos="2880"/>
        </w:tabs>
        <w:ind w:left="2880" w:hanging="360"/>
      </w:pPr>
      <w:rPr>
        <w:rFonts w:ascii="Arial" w:hAnsi="Arial" w:hint="default"/>
      </w:rPr>
    </w:lvl>
    <w:lvl w:ilvl="4" w:tplc="CDCE024A" w:tentative="1">
      <w:start w:val="1"/>
      <w:numFmt w:val="bullet"/>
      <w:lvlText w:val="•"/>
      <w:lvlJc w:val="left"/>
      <w:pPr>
        <w:tabs>
          <w:tab w:val="num" w:pos="3600"/>
        </w:tabs>
        <w:ind w:left="3600" w:hanging="360"/>
      </w:pPr>
      <w:rPr>
        <w:rFonts w:ascii="Arial" w:hAnsi="Arial" w:hint="default"/>
      </w:rPr>
    </w:lvl>
    <w:lvl w:ilvl="5" w:tplc="2AB492F2" w:tentative="1">
      <w:start w:val="1"/>
      <w:numFmt w:val="bullet"/>
      <w:lvlText w:val="•"/>
      <w:lvlJc w:val="left"/>
      <w:pPr>
        <w:tabs>
          <w:tab w:val="num" w:pos="4320"/>
        </w:tabs>
        <w:ind w:left="4320" w:hanging="360"/>
      </w:pPr>
      <w:rPr>
        <w:rFonts w:ascii="Arial" w:hAnsi="Arial" w:hint="default"/>
      </w:rPr>
    </w:lvl>
    <w:lvl w:ilvl="6" w:tplc="B2C84D44" w:tentative="1">
      <w:start w:val="1"/>
      <w:numFmt w:val="bullet"/>
      <w:lvlText w:val="•"/>
      <w:lvlJc w:val="left"/>
      <w:pPr>
        <w:tabs>
          <w:tab w:val="num" w:pos="5040"/>
        </w:tabs>
        <w:ind w:left="5040" w:hanging="360"/>
      </w:pPr>
      <w:rPr>
        <w:rFonts w:ascii="Arial" w:hAnsi="Arial" w:hint="default"/>
      </w:rPr>
    </w:lvl>
    <w:lvl w:ilvl="7" w:tplc="BF6E8D64" w:tentative="1">
      <w:start w:val="1"/>
      <w:numFmt w:val="bullet"/>
      <w:lvlText w:val="•"/>
      <w:lvlJc w:val="left"/>
      <w:pPr>
        <w:tabs>
          <w:tab w:val="num" w:pos="5760"/>
        </w:tabs>
        <w:ind w:left="5760" w:hanging="360"/>
      </w:pPr>
      <w:rPr>
        <w:rFonts w:ascii="Arial" w:hAnsi="Arial" w:hint="default"/>
      </w:rPr>
    </w:lvl>
    <w:lvl w:ilvl="8" w:tplc="A2EA7DEA" w:tentative="1">
      <w:start w:val="1"/>
      <w:numFmt w:val="bullet"/>
      <w:lvlText w:val="•"/>
      <w:lvlJc w:val="left"/>
      <w:pPr>
        <w:tabs>
          <w:tab w:val="num" w:pos="6480"/>
        </w:tabs>
        <w:ind w:left="6480" w:hanging="360"/>
      </w:pPr>
      <w:rPr>
        <w:rFonts w:ascii="Arial" w:hAnsi="Arial" w:hint="default"/>
      </w:rPr>
    </w:lvl>
  </w:abstractNum>
  <w:num w:numId="1" w16cid:durableId="1492408104">
    <w:abstractNumId w:val="2"/>
  </w:num>
  <w:num w:numId="2" w16cid:durableId="1618097949">
    <w:abstractNumId w:val="5"/>
  </w:num>
  <w:num w:numId="3" w16cid:durableId="1594775641">
    <w:abstractNumId w:val="1"/>
  </w:num>
  <w:num w:numId="4" w16cid:durableId="1621305908">
    <w:abstractNumId w:val="3"/>
  </w:num>
  <w:num w:numId="5" w16cid:durableId="445589384">
    <w:abstractNumId w:val="0"/>
  </w:num>
  <w:num w:numId="6" w16cid:durableId="8393461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3B0"/>
    <w:rsid w:val="00011C38"/>
    <w:rsid w:val="00045990"/>
    <w:rsid w:val="0005471E"/>
    <w:rsid w:val="00086B9E"/>
    <w:rsid w:val="0009359B"/>
    <w:rsid w:val="000B7EA4"/>
    <w:rsid w:val="00147253"/>
    <w:rsid w:val="001B7667"/>
    <w:rsid w:val="001F3EDE"/>
    <w:rsid w:val="00283EDD"/>
    <w:rsid w:val="003356FC"/>
    <w:rsid w:val="00347E2D"/>
    <w:rsid w:val="003547AA"/>
    <w:rsid w:val="00421FFD"/>
    <w:rsid w:val="004710AD"/>
    <w:rsid w:val="00483186"/>
    <w:rsid w:val="006B7BBE"/>
    <w:rsid w:val="007939FF"/>
    <w:rsid w:val="007C0FFB"/>
    <w:rsid w:val="007C6698"/>
    <w:rsid w:val="007D18F2"/>
    <w:rsid w:val="008820A1"/>
    <w:rsid w:val="00893506"/>
    <w:rsid w:val="008D1818"/>
    <w:rsid w:val="00A80652"/>
    <w:rsid w:val="00B56CC9"/>
    <w:rsid w:val="00BA323A"/>
    <w:rsid w:val="00BE6FF3"/>
    <w:rsid w:val="00BF445D"/>
    <w:rsid w:val="00CB44CC"/>
    <w:rsid w:val="00D5114A"/>
    <w:rsid w:val="00D67F6D"/>
    <w:rsid w:val="00DE53B0"/>
    <w:rsid w:val="00DE6C41"/>
    <w:rsid w:val="00E70347"/>
    <w:rsid w:val="00EE45F0"/>
    <w:rsid w:val="00FE0264"/>
    <w:rsid w:val="00FF70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3A84"/>
  <w15:docId w15:val="{051E2069-D2C0-48BE-8D1D-73FF6BE5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F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7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6B7BB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6B7BBE"/>
    <w:pPr>
      <w:ind w:left="720"/>
      <w:contextualSpacing/>
    </w:pPr>
  </w:style>
  <w:style w:type="paragraph" w:styleId="a6">
    <w:name w:val="Balloon Text"/>
    <w:basedOn w:val="a"/>
    <w:link w:val="a7"/>
    <w:uiPriority w:val="99"/>
    <w:semiHidden/>
    <w:unhideWhenUsed/>
    <w:rsid w:val="00086B9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86B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3261">
      <w:bodyDiv w:val="1"/>
      <w:marLeft w:val="0"/>
      <w:marRight w:val="0"/>
      <w:marTop w:val="0"/>
      <w:marBottom w:val="0"/>
      <w:divBdr>
        <w:top w:val="none" w:sz="0" w:space="0" w:color="auto"/>
        <w:left w:val="none" w:sz="0" w:space="0" w:color="auto"/>
        <w:bottom w:val="none" w:sz="0" w:space="0" w:color="auto"/>
        <w:right w:val="none" w:sz="0" w:space="0" w:color="auto"/>
      </w:divBdr>
    </w:div>
    <w:div w:id="77406416">
      <w:bodyDiv w:val="1"/>
      <w:marLeft w:val="0"/>
      <w:marRight w:val="0"/>
      <w:marTop w:val="0"/>
      <w:marBottom w:val="0"/>
      <w:divBdr>
        <w:top w:val="none" w:sz="0" w:space="0" w:color="auto"/>
        <w:left w:val="none" w:sz="0" w:space="0" w:color="auto"/>
        <w:bottom w:val="none" w:sz="0" w:space="0" w:color="auto"/>
        <w:right w:val="none" w:sz="0" w:space="0" w:color="auto"/>
      </w:divBdr>
    </w:div>
    <w:div w:id="205728620">
      <w:bodyDiv w:val="1"/>
      <w:marLeft w:val="0"/>
      <w:marRight w:val="0"/>
      <w:marTop w:val="0"/>
      <w:marBottom w:val="0"/>
      <w:divBdr>
        <w:top w:val="none" w:sz="0" w:space="0" w:color="auto"/>
        <w:left w:val="none" w:sz="0" w:space="0" w:color="auto"/>
        <w:bottom w:val="none" w:sz="0" w:space="0" w:color="auto"/>
        <w:right w:val="none" w:sz="0" w:space="0" w:color="auto"/>
      </w:divBdr>
    </w:div>
    <w:div w:id="537940114">
      <w:bodyDiv w:val="1"/>
      <w:marLeft w:val="0"/>
      <w:marRight w:val="0"/>
      <w:marTop w:val="0"/>
      <w:marBottom w:val="0"/>
      <w:divBdr>
        <w:top w:val="none" w:sz="0" w:space="0" w:color="auto"/>
        <w:left w:val="none" w:sz="0" w:space="0" w:color="auto"/>
        <w:bottom w:val="none" w:sz="0" w:space="0" w:color="auto"/>
        <w:right w:val="none" w:sz="0" w:space="0" w:color="auto"/>
      </w:divBdr>
    </w:div>
    <w:div w:id="611977725">
      <w:bodyDiv w:val="1"/>
      <w:marLeft w:val="0"/>
      <w:marRight w:val="0"/>
      <w:marTop w:val="0"/>
      <w:marBottom w:val="0"/>
      <w:divBdr>
        <w:top w:val="none" w:sz="0" w:space="0" w:color="auto"/>
        <w:left w:val="none" w:sz="0" w:space="0" w:color="auto"/>
        <w:bottom w:val="none" w:sz="0" w:space="0" w:color="auto"/>
        <w:right w:val="none" w:sz="0" w:space="0" w:color="auto"/>
      </w:divBdr>
    </w:div>
    <w:div w:id="744642621">
      <w:bodyDiv w:val="1"/>
      <w:marLeft w:val="0"/>
      <w:marRight w:val="0"/>
      <w:marTop w:val="0"/>
      <w:marBottom w:val="0"/>
      <w:divBdr>
        <w:top w:val="none" w:sz="0" w:space="0" w:color="auto"/>
        <w:left w:val="none" w:sz="0" w:space="0" w:color="auto"/>
        <w:bottom w:val="none" w:sz="0" w:space="0" w:color="auto"/>
        <w:right w:val="none" w:sz="0" w:space="0" w:color="auto"/>
      </w:divBdr>
    </w:div>
    <w:div w:id="936252242">
      <w:bodyDiv w:val="1"/>
      <w:marLeft w:val="0"/>
      <w:marRight w:val="0"/>
      <w:marTop w:val="0"/>
      <w:marBottom w:val="0"/>
      <w:divBdr>
        <w:top w:val="none" w:sz="0" w:space="0" w:color="auto"/>
        <w:left w:val="none" w:sz="0" w:space="0" w:color="auto"/>
        <w:bottom w:val="none" w:sz="0" w:space="0" w:color="auto"/>
        <w:right w:val="none" w:sz="0" w:space="0" w:color="auto"/>
      </w:divBdr>
    </w:div>
    <w:div w:id="1074205632">
      <w:bodyDiv w:val="1"/>
      <w:marLeft w:val="0"/>
      <w:marRight w:val="0"/>
      <w:marTop w:val="0"/>
      <w:marBottom w:val="0"/>
      <w:divBdr>
        <w:top w:val="none" w:sz="0" w:space="0" w:color="auto"/>
        <w:left w:val="none" w:sz="0" w:space="0" w:color="auto"/>
        <w:bottom w:val="none" w:sz="0" w:space="0" w:color="auto"/>
        <w:right w:val="none" w:sz="0" w:space="0" w:color="auto"/>
      </w:divBdr>
    </w:div>
    <w:div w:id="1156065498">
      <w:bodyDiv w:val="1"/>
      <w:marLeft w:val="0"/>
      <w:marRight w:val="0"/>
      <w:marTop w:val="0"/>
      <w:marBottom w:val="0"/>
      <w:divBdr>
        <w:top w:val="none" w:sz="0" w:space="0" w:color="auto"/>
        <w:left w:val="none" w:sz="0" w:space="0" w:color="auto"/>
        <w:bottom w:val="none" w:sz="0" w:space="0" w:color="auto"/>
        <w:right w:val="none" w:sz="0" w:space="0" w:color="auto"/>
      </w:divBdr>
      <w:divsChild>
        <w:div w:id="1981229886">
          <w:marLeft w:val="274"/>
          <w:marRight w:val="0"/>
          <w:marTop w:val="0"/>
          <w:marBottom w:val="0"/>
          <w:divBdr>
            <w:top w:val="none" w:sz="0" w:space="0" w:color="auto"/>
            <w:left w:val="none" w:sz="0" w:space="0" w:color="auto"/>
            <w:bottom w:val="none" w:sz="0" w:space="0" w:color="auto"/>
            <w:right w:val="none" w:sz="0" w:space="0" w:color="auto"/>
          </w:divBdr>
        </w:div>
        <w:div w:id="939215475">
          <w:marLeft w:val="274"/>
          <w:marRight w:val="0"/>
          <w:marTop w:val="0"/>
          <w:marBottom w:val="0"/>
          <w:divBdr>
            <w:top w:val="none" w:sz="0" w:space="0" w:color="auto"/>
            <w:left w:val="none" w:sz="0" w:space="0" w:color="auto"/>
            <w:bottom w:val="none" w:sz="0" w:space="0" w:color="auto"/>
            <w:right w:val="none" w:sz="0" w:space="0" w:color="auto"/>
          </w:divBdr>
        </w:div>
        <w:div w:id="690492950">
          <w:marLeft w:val="274"/>
          <w:marRight w:val="0"/>
          <w:marTop w:val="0"/>
          <w:marBottom w:val="0"/>
          <w:divBdr>
            <w:top w:val="none" w:sz="0" w:space="0" w:color="auto"/>
            <w:left w:val="none" w:sz="0" w:space="0" w:color="auto"/>
            <w:bottom w:val="none" w:sz="0" w:space="0" w:color="auto"/>
            <w:right w:val="none" w:sz="0" w:space="0" w:color="auto"/>
          </w:divBdr>
        </w:div>
        <w:div w:id="1367876072">
          <w:marLeft w:val="274"/>
          <w:marRight w:val="0"/>
          <w:marTop w:val="0"/>
          <w:marBottom w:val="0"/>
          <w:divBdr>
            <w:top w:val="none" w:sz="0" w:space="0" w:color="auto"/>
            <w:left w:val="none" w:sz="0" w:space="0" w:color="auto"/>
            <w:bottom w:val="none" w:sz="0" w:space="0" w:color="auto"/>
            <w:right w:val="none" w:sz="0" w:space="0" w:color="auto"/>
          </w:divBdr>
        </w:div>
        <w:div w:id="1736470354">
          <w:marLeft w:val="274"/>
          <w:marRight w:val="0"/>
          <w:marTop w:val="0"/>
          <w:marBottom w:val="0"/>
          <w:divBdr>
            <w:top w:val="none" w:sz="0" w:space="0" w:color="auto"/>
            <w:left w:val="none" w:sz="0" w:space="0" w:color="auto"/>
            <w:bottom w:val="none" w:sz="0" w:space="0" w:color="auto"/>
            <w:right w:val="none" w:sz="0" w:space="0" w:color="auto"/>
          </w:divBdr>
        </w:div>
        <w:div w:id="1061444227">
          <w:marLeft w:val="274"/>
          <w:marRight w:val="0"/>
          <w:marTop w:val="0"/>
          <w:marBottom w:val="0"/>
          <w:divBdr>
            <w:top w:val="none" w:sz="0" w:space="0" w:color="auto"/>
            <w:left w:val="none" w:sz="0" w:space="0" w:color="auto"/>
            <w:bottom w:val="none" w:sz="0" w:space="0" w:color="auto"/>
            <w:right w:val="none" w:sz="0" w:space="0" w:color="auto"/>
          </w:divBdr>
        </w:div>
        <w:div w:id="70321433">
          <w:marLeft w:val="274"/>
          <w:marRight w:val="0"/>
          <w:marTop w:val="0"/>
          <w:marBottom w:val="0"/>
          <w:divBdr>
            <w:top w:val="none" w:sz="0" w:space="0" w:color="auto"/>
            <w:left w:val="none" w:sz="0" w:space="0" w:color="auto"/>
            <w:bottom w:val="none" w:sz="0" w:space="0" w:color="auto"/>
            <w:right w:val="none" w:sz="0" w:space="0" w:color="auto"/>
          </w:divBdr>
        </w:div>
        <w:div w:id="127170240">
          <w:marLeft w:val="274"/>
          <w:marRight w:val="0"/>
          <w:marTop w:val="0"/>
          <w:marBottom w:val="0"/>
          <w:divBdr>
            <w:top w:val="none" w:sz="0" w:space="0" w:color="auto"/>
            <w:left w:val="none" w:sz="0" w:space="0" w:color="auto"/>
            <w:bottom w:val="none" w:sz="0" w:space="0" w:color="auto"/>
            <w:right w:val="none" w:sz="0" w:space="0" w:color="auto"/>
          </w:divBdr>
        </w:div>
        <w:div w:id="625552432">
          <w:marLeft w:val="274"/>
          <w:marRight w:val="0"/>
          <w:marTop w:val="0"/>
          <w:marBottom w:val="0"/>
          <w:divBdr>
            <w:top w:val="none" w:sz="0" w:space="0" w:color="auto"/>
            <w:left w:val="none" w:sz="0" w:space="0" w:color="auto"/>
            <w:bottom w:val="none" w:sz="0" w:space="0" w:color="auto"/>
            <w:right w:val="none" w:sz="0" w:space="0" w:color="auto"/>
          </w:divBdr>
        </w:div>
        <w:div w:id="38556820">
          <w:marLeft w:val="274"/>
          <w:marRight w:val="0"/>
          <w:marTop w:val="0"/>
          <w:marBottom w:val="0"/>
          <w:divBdr>
            <w:top w:val="none" w:sz="0" w:space="0" w:color="auto"/>
            <w:left w:val="none" w:sz="0" w:space="0" w:color="auto"/>
            <w:bottom w:val="none" w:sz="0" w:space="0" w:color="auto"/>
            <w:right w:val="none" w:sz="0" w:space="0" w:color="auto"/>
          </w:divBdr>
        </w:div>
        <w:div w:id="206920389">
          <w:marLeft w:val="274"/>
          <w:marRight w:val="0"/>
          <w:marTop w:val="0"/>
          <w:marBottom w:val="0"/>
          <w:divBdr>
            <w:top w:val="none" w:sz="0" w:space="0" w:color="auto"/>
            <w:left w:val="none" w:sz="0" w:space="0" w:color="auto"/>
            <w:bottom w:val="none" w:sz="0" w:space="0" w:color="auto"/>
            <w:right w:val="none" w:sz="0" w:space="0" w:color="auto"/>
          </w:divBdr>
        </w:div>
        <w:div w:id="116804438">
          <w:marLeft w:val="274"/>
          <w:marRight w:val="0"/>
          <w:marTop w:val="0"/>
          <w:marBottom w:val="0"/>
          <w:divBdr>
            <w:top w:val="none" w:sz="0" w:space="0" w:color="auto"/>
            <w:left w:val="none" w:sz="0" w:space="0" w:color="auto"/>
            <w:bottom w:val="none" w:sz="0" w:space="0" w:color="auto"/>
            <w:right w:val="none" w:sz="0" w:space="0" w:color="auto"/>
          </w:divBdr>
        </w:div>
        <w:div w:id="1342243003">
          <w:marLeft w:val="274"/>
          <w:marRight w:val="0"/>
          <w:marTop w:val="0"/>
          <w:marBottom w:val="0"/>
          <w:divBdr>
            <w:top w:val="none" w:sz="0" w:space="0" w:color="auto"/>
            <w:left w:val="none" w:sz="0" w:space="0" w:color="auto"/>
            <w:bottom w:val="none" w:sz="0" w:space="0" w:color="auto"/>
            <w:right w:val="none" w:sz="0" w:space="0" w:color="auto"/>
          </w:divBdr>
        </w:div>
        <w:div w:id="306784540">
          <w:marLeft w:val="274"/>
          <w:marRight w:val="0"/>
          <w:marTop w:val="0"/>
          <w:marBottom w:val="0"/>
          <w:divBdr>
            <w:top w:val="none" w:sz="0" w:space="0" w:color="auto"/>
            <w:left w:val="none" w:sz="0" w:space="0" w:color="auto"/>
            <w:bottom w:val="none" w:sz="0" w:space="0" w:color="auto"/>
            <w:right w:val="none" w:sz="0" w:space="0" w:color="auto"/>
          </w:divBdr>
        </w:div>
        <w:div w:id="813373412">
          <w:marLeft w:val="274"/>
          <w:marRight w:val="0"/>
          <w:marTop w:val="0"/>
          <w:marBottom w:val="0"/>
          <w:divBdr>
            <w:top w:val="none" w:sz="0" w:space="0" w:color="auto"/>
            <w:left w:val="none" w:sz="0" w:space="0" w:color="auto"/>
            <w:bottom w:val="none" w:sz="0" w:space="0" w:color="auto"/>
            <w:right w:val="none" w:sz="0" w:space="0" w:color="auto"/>
          </w:divBdr>
        </w:div>
        <w:div w:id="1251889906">
          <w:marLeft w:val="274"/>
          <w:marRight w:val="0"/>
          <w:marTop w:val="0"/>
          <w:marBottom w:val="0"/>
          <w:divBdr>
            <w:top w:val="none" w:sz="0" w:space="0" w:color="auto"/>
            <w:left w:val="none" w:sz="0" w:space="0" w:color="auto"/>
            <w:bottom w:val="none" w:sz="0" w:space="0" w:color="auto"/>
            <w:right w:val="none" w:sz="0" w:space="0" w:color="auto"/>
          </w:divBdr>
        </w:div>
        <w:div w:id="59640194">
          <w:marLeft w:val="274"/>
          <w:marRight w:val="0"/>
          <w:marTop w:val="0"/>
          <w:marBottom w:val="0"/>
          <w:divBdr>
            <w:top w:val="none" w:sz="0" w:space="0" w:color="auto"/>
            <w:left w:val="none" w:sz="0" w:space="0" w:color="auto"/>
            <w:bottom w:val="none" w:sz="0" w:space="0" w:color="auto"/>
            <w:right w:val="none" w:sz="0" w:space="0" w:color="auto"/>
          </w:divBdr>
        </w:div>
        <w:div w:id="1634823354">
          <w:marLeft w:val="274"/>
          <w:marRight w:val="0"/>
          <w:marTop w:val="0"/>
          <w:marBottom w:val="0"/>
          <w:divBdr>
            <w:top w:val="none" w:sz="0" w:space="0" w:color="auto"/>
            <w:left w:val="none" w:sz="0" w:space="0" w:color="auto"/>
            <w:bottom w:val="none" w:sz="0" w:space="0" w:color="auto"/>
            <w:right w:val="none" w:sz="0" w:space="0" w:color="auto"/>
          </w:divBdr>
        </w:div>
        <w:div w:id="414471193">
          <w:marLeft w:val="274"/>
          <w:marRight w:val="0"/>
          <w:marTop w:val="0"/>
          <w:marBottom w:val="0"/>
          <w:divBdr>
            <w:top w:val="none" w:sz="0" w:space="0" w:color="auto"/>
            <w:left w:val="none" w:sz="0" w:space="0" w:color="auto"/>
            <w:bottom w:val="none" w:sz="0" w:space="0" w:color="auto"/>
            <w:right w:val="none" w:sz="0" w:space="0" w:color="auto"/>
          </w:divBdr>
        </w:div>
        <w:div w:id="701708223">
          <w:marLeft w:val="274"/>
          <w:marRight w:val="0"/>
          <w:marTop w:val="0"/>
          <w:marBottom w:val="0"/>
          <w:divBdr>
            <w:top w:val="none" w:sz="0" w:space="0" w:color="auto"/>
            <w:left w:val="none" w:sz="0" w:space="0" w:color="auto"/>
            <w:bottom w:val="none" w:sz="0" w:space="0" w:color="auto"/>
            <w:right w:val="none" w:sz="0" w:space="0" w:color="auto"/>
          </w:divBdr>
        </w:div>
      </w:divsChild>
    </w:div>
    <w:div w:id="1266227365">
      <w:bodyDiv w:val="1"/>
      <w:marLeft w:val="0"/>
      <w:marRight w:val="0"/>
      <w:marTop w:val="0"/>
      <w:marBottom w:val="0"/>
      <w:divBdr>
        <w:top w:val="none" w:sz="0" w:space="0" w:color="auto"/>
        <w:left w:val="none" w:sz="0" w:space="0" w:color="auto"/>
        <w:bottom w:val="none" w:sz="0" w:space="0" w:color="auto"/>
        <w:right w:val="none" w:sz="0" w:space="0" w:color="auto"/>
      </w:divBdr>
    </w:div>
    <w:div w:id="1289899373">
      <w:bodyDiv w:val="1"/>
      <w:marLeft w:val="0"/>
      <w:marRight w:val="0"/>
      <w:marTop w:val="0"/>
      <w:marBottom w:val="0"/>
      <w:divBdr>
        <w:top w:val="none" w:sz="0" w:space="0" w:color="auto"/>
        <w:left w:val="none" w:sz="0" w:space="0" w:color="auto"/>
        <w:bottom w:val="none" w:sz="0" w:space="0" w:color="auto"/>
        <w:right w:val="none" w:sz="0" w:space="0" w:color="auto"/>
      </w:divBdr>
    </w:div>
    <w:div w:id="1315912757">
      <w:bodyDiv w:val="1"/>
      <w:marLeft w:val="0"/>
      <w:marRight w:val="0"/>
      <w:marTop w:val="0"/>
      <w:marBottom w:val="0"/>
      <w:divBdr>
        <w:top w:val="none" w:sz="0" w:space="0" w:color="auto"/>
        <w:left w:val="none" w:sz="0" w:space="0" w:color="auto"/>
        <w:bottom w:val="none" w:sz="0" w:space="0" w:color="auto"/>
        <w:right w:val="none" w:sz="0" w:space="0" w:color="auto"/>
      </w:divBdr>
      <w:divsChild>
        <w:div w:id="1441946414">
          <w:marLeft w:val="446"/>
          <w:marRight w:val="0"/>
          <w:marTop w:val="0"/>
          <w:marBottom w:val="0"/>
          <w:divBdr>
            <w:top w:val="none" w:sz="0" w:space="0" w:color="auto"/>
            <w:left w:val="none" w:sz="0" w:space="0" w:color="auto"/>
            <w:bottom w:val="none" w:sz="0" w:space="0" w:color="auto"/>
            <w:right w:val="none" w:sz="0" w:space="0" w:color="auto"/>
          </w:divBdr>
        </w:div>
        <w:div w:id="269514596">
          <w:marLeft w:val="446"/>
          <w:marRight w:val="0"/>
          <w:marTop w:val="0"/>
          <w:marBottom w:val="0"/>
          <w:divBdr>
            <w:top w:val="none" w:sz="0" w:space="0" w:color="auto"/>
            <w:left w:val="none" w:sz="0" w:space="0" w:color="auto"/>
            <w:bottom w:val="none" w:sz="0" w:space="0" w:color="auto"/>
            <w:right w:val="none" w:sz="0" w:space="0" w:color="auto"/>
          </w:divBdr>
        </w:div>
        <w:div w:id="2037463614">
          <w:marLeft w:val="446"/>
          <w:marRight w:val="0"/>
          <w:marTop w:val="0"/>
          <w:marBottom w:val="0"/>
          <w:divBdr>
            <w:top w:val="none" w:sz="0" w:space="0" w:color="auto"/>
            <w:left w:val="none" w:sz="0" w:space="0" w:color="auto"/>
            <w:bottom w:val="none" w:sz="0" w:space="0" w:color="auto"/>
            <w:right w:val="none" w:sz="0" w:space="0" w:color="auto"/>
          </w:divBdr>
        </w:div>
        <w:div w:id="1020594884">
          <w:marLeft w:val="446"/>
          <w:marRight w:val="0"/>
          <w:marTop w:val="0"/>
          <w:marBottom w:val="0"/>
          <w:divBdr>
            <w:top w:val="none" w:sz="0" w:space="0" w:color="auto"/>
            <w:left w:val="none" w:sz="0" w:space="0" w:color="auto"/>
            <w:bottom w:val="none" w:sz="0" w:space="0" w:color="auto"/>
            <w:right w:val="none" w:sz="0" w:space="0" w:color="auto"/>
          </w:divBdr>
        </w:div>
        <w:div w:id="131169762">
          <w:marLeft w:val="446"/>
          <w:marRight w:val="0"/>
          <w:marTop w:val="0"/>
          <w:marBottom w:val="0"/>
          <w:divBdr>
            <w:top w:val="none" w:sz="0" w:space="0" w:color="auto"/>
            <w:left w:val="none" w:sz="0" w:space="0" w:color="auto"/>
            <w:bottom w:val="none" w:sz="0" w:space="0" w:color="auto"/>
            <w:right w:val="none" w:sz="0" w:space="0" w:color="auto"/>
          </w:divBdr>
        </w:div>
        <w:div w:id="327221994">
          <w:marLeft w:val="446"/>
          <w:marRight w:val="0"/>
          <w:marTop w:val="0"/>
          <w:marBottom w:val="0"/>
          <w:divBdr>
            <w:top w:val="none" w:sz="0" w:space="0" w:color="auto"/>
            <w:left w:val="none" w:sz="0" w:space="0" w:color="auto"/>
            <w:bottom w:val="none" w:sz="0" w:space="0" w:color="auto"/>
            <w:right w:val="none" w:sz="0" w:space="0" w:color="auto"/>
          </w:divBdr>
        </w:div>
      </w:divsChild>
    </w:div>
    <w:div w:id="1401755816">
      <w:bodyDiv w:val="1"/>
      <w:marLeft w:val="0"/>
      <w:marRight w:val="0"/>
      <w:marTop w:val="0"/>
      <w:marBottom w:val="0"/>
      <w:divBdr>
        <w:top w:val="none" w:sz="0" w:space="0" w:color="auto"/>
        <w:left w:val="none" w:sz="0" w:space="0" w:color="auto"/>
        <w:bottom w:val="none" w:sz="0" w:space="0" w:color="auto"/>
        <w:right w:val="none" w:sz="0" w:space="0" w:color="auto"/>
      </w:divBdr>
    </w:div>
    <w:div w:id="1589388995">
      <w:bodyDiv w:val="1"/>
      <w:marLeft w:val="0"/>
      <w:marRight w:val="0"/>
      <w:marTop w:val="0"/>
      <w:marBottom w:val="0"/>
      <w:divBdr>
        <w:top w:val="none" w:sz="0" w:space="0" w:color="auto"/>
        <w:left w:val="none" w:sz="0" w:space="0" w:color="auto"/>
        <w:bottom w:val="none" w:sz="0" w:space="0" w:color="auto"/>
        <w:right w:val="none" w:sz="0" w:space="0" w:color="auto"/>
      </w:divBdr>
    </w:div>
    <w:div w:id="159350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737</Words>
  <Characters>4204</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4</cp:revision>
  <cp:lastPrinted>2021-04-05T12:21:00Z</cp:lastPrinted>
  <dcterms:created xsi:type="dcterms:W3CDTF">2021-09-10T11:05:00Z</dcterms:created>
  <dcterms:modified xsi:type="dcterms:W3CDTF">2022-08-29T11:36:00Z</dcterms:modified>
</cp:coreProperties>
</file>